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9692d" w14:textId="f8969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Риддер қалалық мәслихатының 2014 жылғы 16 сәуірдегі № 26/9-V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шешімі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қалалық мәслихатының 2019 жылғы 26 қазандағы № 36/2-VI шешімі. Шығыс Қазақстан облысының Әділет департаментінде 2019 жылғы 20 қарашада № 6288 болып тіркелді. Күші жойылды - Шығыс Қазақстан облысы Риддер қалалық мәслихатының 2021 жылғы 4 наурыздағы № 3/6-VII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Риддер қалалық мәслихатының 04.03.2021 № 3/6-VII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2-3 тармағына, Қазақстан Республикасының 2008 жылғы 29 желтоқсандағы "Арнаулы әлеуметтік қызметтер туралы" Заңының 6 -бабының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Риддер қалалық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Риддер қалалық мәслихатының 2014 жылғы 16 сәуірдегі № 26/9-V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3341 болып тіркелген, 2014 жылғы 06 маусымда № 23 "Лениногорская правда" газетінде жарияланған) </w:t>
      </w:r>
      <w:r>
        <w:rPr>
          <w:rFonts w:ascii="Times New Roman"/>
          <w:b w:val="false"/>
          <w:i w:val="false"/>
          <w:color w:val="000000"/>
          <w:sz w:val="28"/>
        </w:rPr>
        <w:t xml:space="preserve">шешіміне </w:t>
      </w:r>
      <w:r>
        <w:rPr>
          <w:rFonts w:ascii="Times New Roman"/>
          <w:b w:val="false"/>
          <w:i w:val="false"/>
          <w:color w:val="000000"/>
          <w:sz w:val="28"/>
        </w:rPr>
        <w:t xml:space="preserve"> келесі өзгерістер енгізілсін:</w:t>
      </w:r>
    </w:p>
    <w:bookmarkEnd w:id="2"/>
    <w:bookmarkStart w:name="z9" w:id="3"/>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тармақшасы келесі редакцияда жазылсын:</w:t>
      </w:r>
    </w:p>
    <w:bookmarkStart w:name="z11" w:id="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4) тармақшасы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14) тармақшасы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екінші абзацы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келесі редакцияда жазылсын, орыс тіліндегі мәтін өзгермейді:</w:t>
      </w:r>
    </w:p>
    <w:bookmarkStart w:name="z16" w:id="5"/>
    <w:p>
      <w:pPr>
        <w:spacing w:after="0"/>
        <w:ind w:left="0"/>
        <w:jc w:val="both"/>
      </w:pPr>
      <w:r>
        <w:rPr>
          <w:rFonts w:ascii="Times New Roman"/>
          <w:b w:val="false"/>
          <w:i w:val="false"/>
          <w:color w:val="000000"/>
          <w:sz w:val="28"/>
        </w:rPr>
        <w:t>
      "10. Табыстарын есептеусіз ай сайынғы әлеуметтік көмек түберкүлездің белсенді түрімен ауыратын және амбулаториялық емделуде тұрған азаматтарға, жол жүрулеріне және қосымша азықтарына күніне 0,2 мөлшерінде айлық есептік көрсеткіштің есебінде көрсетіледі.";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келесі редакцияда жазылсын:</w:t>
      </w:r>
    </w:p>
    <w:bookmarkStart w:name="z18" w:id="6"/>
    <w:p>
      <w:pPr>
        <w:spacing w:after="0"/>
        <w:ind w:left="0"/>
        <w:jc w:val="both"/>
      </w:pPr>
      <w:r>
        <w:rPr>
          <w:rFonts w:ascii="Times New Roman"/>
          <w:b w:val="false"/>
          <w:i w:val="false"/>
          <w:color w:val="000000"/>
          <w:sz w:val="28"/>
        </w:rPr>
        <w:t xml:space="preserve">
       "14. Өмiрлiк қиын жағдай туындаған кезде әлеуметтiк көмек алу үшiн өтiнiш берушi өзiнiң немесе отбасының атынан уәкiлеттi органға Қазақстан Республикасы Үкіметінің 2013 жылғы 21 мамырдағы № 504 қаулысымен бекітілген Әлеуметтік көмек көрсетудің, мөлшерлерін белгілеудің және мұқтаж азаматтардың жекелеген санаттарының тізбесін айқындаудың үлгілік қағидаларының </w:t>
      </w:r>
      <w:r>
        <w:rPr>
          <w:rFonts w:ascii="Times New Roman"/>
          <w:b w:val="false"/>
          <w:i w:val="false"/>
          <w:color w:val="000000"/>
          <w:sz w:val="28"/>
        </w:rPr>
        <w:t>13 тармағына</w:t>
      </w:r>
      <w:r>
        <w:rPr>
          <w:rFonts w:ascii="Times New Roman"/>
          <w:b w:val="false"/>
          <w:i w:val="false"/>
          <w:color w:val="000000"/>
          <w:sz w:val="28"/>
        </w:rPr>
        <w:t xml:space="preserve"> сәйкес қосымша құжаттармен бірге өтініш ұсынады.</w:t>
      </w:r>
    </w:p>
    <w:bookmarkEnd w:id="6"/>
    <w:bookmarkStart w:name="z19" w:id="7"/>
    <w:p>
      <w:pPr>
        <w:spacing w:after="0"/>
        <w:ind w:left="0"/>
        <w:jc w:val="both"/>
      </w:pPr>
      <w:r>
        <w:rPr>
          <w:rFonts w:ascii="Times New Roman"/>
          <w:b w:val="false"/>
          <w:i w:val="false"/>
          <w:color w:val="000000"/>
          <w:sz w:val="28"/>
        </w:rPr>
        <w:t>
      Табиғи зілзаланың немесе өрттің салдарынан өмірлік қиын жағдайға түскен адамдар (отбасылар) өтінішті оқиға болған күннен бастап үш ай ішінде береді.".</w:t>
      </w:r>
    </w:p>
    <w:bookmarkEnd w:id="7"/>
    <w:bookmarkStart w:name="z20" w:id="8"/>
    <w:p>
      <w:pPr>
        <w:spacing w:after="0"/>
        <w:ind w:left="0"/>
        <w:jc w:val="both"/>
      </w:pPr>
      <w:r>
        <w:rPr>
          <w:rFonts w:ascii="Times New Roman"/>
          <w:b w:val="false"/>
          <w:i w:val="false"/>
          <w:color w:val="000000"/>
          <w:sz w:val="28"/>
        </w:rPr>
        <w:t>
      2. Осы шешім алғаш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қалалық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Панченко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