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2a49" w14:textId="f1d2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бойынша тұрмыстық қатты қалдықтарды жинауға, әкетуге, кәдеге жаратуға және көмуге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2019 жылғы 28 ақпандағы № 30/8-VI шешімі. Шығыс Қазақстан облысының Әділет департаментінде 2019 жылғы 1 сәуірде № 5822 болып тіркелді. Күші жойылды - Шығыс Қазақстан облысы Риддер қалалық мәслихатының 2023 жылғы 6 қыркүйектегі № 7/2-VIII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Риддер қалалық мәслихатының 06.09.2023 </w:t>
      </w:r>
      <w:r>
        <w:rPr>
          <w:rFonts w:ascii="Times New Roman"/>
          <w:b w:val="false"/>
          <w:i w:val="false"/>
          <w:color w:val="ff0000"/>
          <w:sz w:val="28"/>
        </w:rPr>
        <w:t>№ 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шешімімен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Риддер қалалық мәслихаты ШЕШІМ ҚАБЫЛДАДЫ: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бойынша тұрмыстық қатты қалдықтарды жинауға, әкетуге, кәдеге жаратуға және көмуге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"Риддер қаласы бойынша тұрмыстық қатты қалдықтарды жинауға, әкетуге, кәдеге жаратуға және көмуге тарифтерді бекіту туралы" Риддер қалалық мәслихатының 2018 жылғы 12 қыркүйектегі № 24/3-VI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актілерді мемлекеттік тіркеу Тізілімінде № 5-4-178 болып тіркелді, 2018 жылғы 15 қазанда Қазақстан Республикасы нормативтік құқықтық актілерінің эталондық бақылау банкінде электрондық түрде жарияланған).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 және 2019 жылғы 1 қаңтардан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"28"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30/8-VI шешіміне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бойынша тұрмыстық қатты қалдықтарды жинауға, әкетуге, кәдеге жаратуға және көмуге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өлшемі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жинауға, әкетуге, кәдеге жаратуға және көмуге тарифтер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 кәсіпкерлер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