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c31b" w14:textId="1abc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w:t>
      </w:r>
    </w:p>
    <w:p>
      <w:pPr>
        <w:spacing w:after="0"/>
        <w:ind w:left="0"/>
        <w:jc w:val="both"/>
      </w:pPr>
      <w:r>
        <w:rPr>
          <w:rFonts w:ascii="Times New Roman"/>
          <w:b w:val="false"/>
          <w:i w:val="false"/>
          <w:color w:val="000000"/>
          <w:sz w:val="28"/>
        </w:rPr>
        <w:t>Шығыс Қазақстан облыстық мәслихатының 2019 жылғы 13 желтоқсандағы № 35/389-VI шешімі. Шығыс Қазақстан облысының Әділет департаментінде 2019 жылғы 23 желтоқсанда № 6427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2019 жылғы 4 желтоқсандағы "2020 – 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
    <w:p>
      <w:pPr>
        <w:spacing w:after="0"/>
        <w:ind w:left="0"/>
        <w:jc w:val="both"/>
      </w:pPr>
      <w:r>
        <w:rPr>
          <w:rFonts w:ascii="Times New Roman"/>
          <w:b w:val="false"/>
          <w:i w:val="false"/>
          <w:color w:val="000000"/>
          <w:sz w:val="28"/>
        </w:rPr>
        <w:t xml:space="preserve">
      1) кірістер – 381 641 356,5 мың теңге: </w:t>
      </w:r>
    </w:p>
    <w:p>
      <w:pPr>
        <w:spacing w:after="0"/>
        <w:ind w:left="0"/>
        <w:jc w:val="both"/>
      </w:pPr>
      <w:r>
        <w:rPr>
          <w:rFonts w:ascii="Times New Roman"/>
          <w:b w:val="false"/>
          <w:i w:val="false"/>
          <w:color w:val="000000"/>
          <w:sz w:val="28"/>
        </w:rPr>
        <w:t xml:space="preserve">
      салықтық түсімдер – 36 429 450,4 мың теңге; </w:t>
      </w:r>
    </w:p>
    <w:p>
      <w:pPr>
        <w:spacing w:after="0"/>
        <w:ind w:left="0"/>
        <w:jc w:val="both"/>
      </w:pPr>
      <w:r>
        <w:rPr>
          <w:rFonts w:ascii="Times New Roman"/>
          <w:b w:val="false"/>
          <w:i w:val="false"/>
          <w:color w:val="000000"/>
          <w:sz w:val="28"/>
        </w:rPr>
        <w:t xml:space="preserve">
      салықтық емес түсімдер – 3 770 339,0 мың теңге; </w:t>
      </w:r>
    </w:p>
    <w:p>
      <w:pPr>
        <w:spacing w:after="0"/>
        <w:ind w:left="0"/>
        <w:jc w:val="both"/>
      </w:pPr>
      <w:r>
        <w:rPr>
          <w:rFonts w:ascii="Times New Roman"/>
          <w:b w:val="false"/>
          <w:i w:val="false"/>
          <w:color w:val="000000"/>
          <w:sz w:val="28"/>
        </w:rPr>
        <w:t>
      негізгі капиталды сатудан түсетін түсімдер – 17 834,5 мың теңге;</w:t>
      </w:r>
    </w:p>
    <w:p>
      <w:pPr>
        <w:spacing w:after="0"/>
        <w:ind w:left="0"/>
        <w:jc w:val="both"/>
      </w:pPr>
      <w:r>
        <w:rPr>
          <w:rFonts w:ascii="Times New Roman"/>
          <w:b w:val="false"/>
          <w:i w:val="false"/>
          <w:color w:val="000000"/>
          <w:sz w:val="28"/>
        </w:rPr>
        <w:t>
      трансферттердің түсімдері – 341 423 732,6 мың теңге;</w:t>
      </w:r>
    </w:p>
    <w:p>
      <w:pPr>
        <w:spacing w:after="0"/>
        <w:ind w:left="0"/>
        <w:jc w:val="both"/>
      </w:pPr>
      <w:r>
        <w:rPr>
          <w:rFonts w:ascii="Times New Roman"/>
          <w:b w:val="false"/>
          <w:i w:val="false"/>
          <w:color w:val="000000"/>
          <w:sz w:val="28"/>
        </w:rPr>
        <w:t xml:space="preserve">
      2) шығындар – 395 179 731,3 мың теңге; </w:t>
      </w:r>
    </w:p>
    <w:p>
      <w:pPr>
        <w:spacing w:after="0"/>
        <w:ind w:left="0"/>
        <w:jc w:val="both"/>
      </w:pPr>
      <w:r>
        <w:rPr>
          <w:rFonts w:ascii="Times New Roman"/>
          <w:b w:val="false"/>
          <w:i w:val="false"/>
          <w:color w:val="000000"/>
          <w:sz w:val="28"/>
        </w:rPr>
        <w:t>
      3) таза бюджеттік кредиттеу – 44 189 594,3 мың теңге, соның ішінде:</w:t>
      </w:r>
    </w:p>
    <w:p>
      <w:pPr>
        <w:spacing w:after="0"/>
        <w:ind w:left="0"/>
        <w:jc w:val="both"/>
      </w:pPr>
      <w:r>
        <w:rPr>
          <w:rFonts w:ascii="Times New Roman"/>
          <w:b w:val="false"/>
          <w:i w:val="false"/>
          <w:color w:val="000000"/>
          <w:sz w:val="28"/>
        </w:rPr>
        <w:t>
      бюджеттік кредиттер – 54 966 206,8 мың теңге;</w:t>
      </w:r>
    </w:p>
    <w:p>
      <w:pPr>
        <w:spacing w:after="0"/>
        <w:ind w:left="0"/>
        <w:jc w:val="both"/>
      </w:pPr>
      <w:r>
        <w:rPr>
          <w:rFonts w:ascii="Times New Roman"/>
          <w:b w:val="false"/>
          <w:i w:val="false"/>
          <w:color w:val="000000"/>
          <w:sz w:val="28"/>
        </w:rPr>
        <w:t xml:space="preserve">
      бюджеттік кредиттерді өтеу – 10 776 612,5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p>
      <w:pPr>
        <w:spacing w:after="0"/>
        <w:ind w:left="0"/>
        <w:jc w:val="both"/>
      </w:pPr>
      <w:r>
        <w:rPr>
          <w:rFonts w:ascii="Times New Roman"/>
          <w:b w:val="false"/>
          <w:i w:val="false"/>
          <w:color w:val="000000"/>
          <w:sz w:val="28"/>
        </w:rPr>
        <w:t xml:space="preserve">
      қаржы активтерін сатып алу – 0,0 мың теңге; </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-57 727 969,1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57 727 969,1 мың теңге:</w:t>
      </w:r>
    </w:p>
    <w:p>
      <w:pPr>
        <w:spacing w:after="0"/>
        <w:ind w:left="0"/>
        <w:jc w:val="both"/>
      </w:pPr>
      <w:r>
        <w:rPr>
          <w:rFonts w:ascii="Times New Roman"/>
          <w:b w:val="false"/>
          <w:i w:val="false"/>
          <w:color w:val="000000"/>
          <w:sz w:val="28"/>
        </w:rPr>
        <w:t>
      қарыздар түсімі – 72 608 702,0 мың теңге;</w:t>
      </w:r>
    </w:p>
    <w:p>
      <w:pPr>
        <w:spacing w:after="0"/>
        <w:ind w:left="0"/>
        <w:jc w:val="both"/>
      </w:pPr>
      <w:r>
        <w:rPr>
          <w:rFonts w:ascii="Times New Roman"/>
          <w:b w:val="false"/>
          <w:i w:val="false"/>
          <w:color w:val="000000"/>
          <w:sz w:val="28"/>
        </w:rPr>
        <w:t>
      қарыздарды өтеу – 15 006 828,0 мың теңге;</w:t>
      </w:r>
    </w:p>
    <w:p>
      <w:pPr>
        <w:spacing w:after="0"/>
        <w:ind w:left="0"/>
        <w:jc w:val="both"/>
      </w:pPr>
      <w:r>
        <w:rPr>
          <w:rFonts w:ascii="Times New Roman"/>
          <w:b w:val="false"/>
          <w:i w:val="false"/>
          <w:color w:val="000000"/>
          <w:sz w:val="28"/>
        </w:rPr>
        <w:t>
      бюджет қаражатының пайдаланылатын қалдықтары – 126 095,1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17.11.2020 </w:t>
      </w:r>
      <w:r>
        <w:rPr>
          <w:rFonts w:ascii="Times New Roman"/>
          <w:b w:val="false"/>
          <w:i w:val="false"/>
          <w:color w:val="000000"/>
          <w:sz w:val="28"/>
        </w:rPr>
        <w:t>№ 43/490-VI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2020 жылға арналған облыстық бюджетте облыстық бюджеттен аудандар (облыстық маңызы бар қалалар) бюджеттерiне берілетін субвенциялар көлемi 76 233 470 мың теңге, соның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0426"/>
      </w:tblGrid>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3 395 979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3 479 245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2 457 788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3 711 925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3 854 927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3 998 637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2 960 044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3 829 461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4 862 238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5 580 192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Көкпектi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4 460 178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2 148 199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499 673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6 267 378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8 564 961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3 932 224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8 848 342 мың теңге;</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ауданына</w:t>
            </w:r>
          </w:p>
        </w:tc>
        <w:tc>
          <w:tcPr>
            <w:tcW w:w="10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3 382 079 мың теңге.</w:t>
            </w:r>
          </w:p>
        </w:tc>
      </w:tr>
    </w:tbl>
    <w:bookmarkStart w:name="z7" w:id="3"/>
    <w:p>
      <w:pPr>
        <w:spacing w:after="0"/>
        <w:ind w:left="0"/>
        <w:jc w:val="both"/>
      </w:pPr>
      <w:r>
        <w:rPr>
          <w:rFonts w:ascii="Times New Roman"/>
          <w:b w:val="false"/>
          <w:i w:val="false"/>
          <w:color w:val="000000"/>
          <w:sz w:val="28"/>
        </w:rPr>
        <w:t>
      3. Аудандар (облыстық маңызы бар қалалар) бюджеттеріне 2020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36,6 пайыз, Риддер қаласына 84,4 пайыз, Аягөз ауданына 88,3 пайыз;</w:t>
      </w:r>
    </w:p>
    <w:bookmarkEnd w:id="3"/>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2020 жылға 100 пайыз;</w:t>
      </w:r>
    </w:p>
    <w:p>
      <w:pPr>
        <w:spacing w:after="0"/>
        <w:ind w:left="0"/>
        <w:jc w:val="both"/>
      </w:pPr>
      <w:r>
        <w:rPr>
          <w:rFonts w:ascii="Times New Roman"/>
          <w:b w:val="false"/>
          <w:i w:val="false"/>
          <w:color w:val="000000"/>
          <w:sz w:val="28"/>
        </w:rPr>
        <w:t>
      аудандар (облыстық маңызы бар қалалар) бюджеттеріне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2020 жылға 100 пайыз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облыстық мәслихатының 09.10.2020 </w:t>
      </w:r>
      <w:r>
        <w:rPr>
          <w:rFonts w:ascii="Times New Roman"/>
          <w:b w:val="false"/>
          <w:i w:val="false"/>
          <w:color w:val="000000"/>
          <w:sz w:val="28"/>
        </w:rPr>
        <w:t>№ 42/475-VI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2020 жылға арналған облыстың жергілікті атқарушы органының резерві 1 866 251,0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облыстық мәслихатының 22.04.2020 </w:t>
      </w:r>
      <w:r>
        <w:rPr>
          <w:rFonts w:ascii="Times New Roman"/>
          <w:b w:val="false"/>
          <w:i w:val="false"/>
          <w:color w:val="ff0000"/>
          <w:sz w:val="28"/>
        </w:rPr>
        <w:t>№ 38/424-VI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5. 2020 жылдың 31 желтоқсанына облыстың жергілікті атқарушы органдарының 64 162 306,4 мың теңге сомасында борышы лимиті белгіленсін.</w:t>
      </w:r>
    </w:p>
    <w:bookmarkEnd w:id="5"/>
    <w:bookmarkStart w:name="z10" w:id="6"/>
    <w:p>
      <w:pPr>
        <w:spacing w:after="0"/>
        <w:ind w:left="0"/>
        <w:jc w:val="both"/>
      </w:pPr>
      <w:r>
        <w:rPr>
          <w:rFonts w:ascii="Times New Roman"/>
          <w:b w:val="false"/>
          <w:i w:val="false"/>
          <w:color w:val="000000"/>
          <w:sz w:val="28"/>
        </w:rPr>
        <w:t xml:space="preserve">
      6. 2020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xml:space="preserve">
      7. 2020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7"/>
    <w:bookmarkStart w:name="z12" w:id="8"/>
    <w:p>
      <w:pPr>
        <w:spacing w:after="0"/>
        <w:ind w:left="0"/>
        <w:jc w:val="both"/>
      </w:pPr>
      <w:r>
        <w:rPr>
          <w:rFonts w:ascii="Times New Roman"/>
          <w:b w:val="false"/>
          <w:i w:val="false"/>
          <w:color w:val="000000"/>
          <w:sz w:val="28"/>
        </w:rPr>
        <w:t>
      8. 2020 жылға аудандар (облыстық маңызы бар қалалар) бюджеттеріне облыстық бюджеттен нысаналы трансферттер мен кредиттерді бөлу Шығыс Қазақстан облысы әкімдігінің қаулысымен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облыстық мәслихатының 06.04.2020 </w:t>
      </w:r>
      <w:r>
        <w:rPr>
          <w:rFonts w:ascii="Times New Roman"/>
          <w:b w:val="false"/>
          <w:i w:val="false"/>
          <w:color w:val="ff0000"/>
          <w:sz w:val="28"/>
        </w:rPr>
        <w:t>№ 37/420-VI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8-1. 2020 жылға арналған облыстық бюджетте төмен тұрған бюджеттен жоғары тұрған бюджеттің шығындарын өтеуге берілетін трансферттердің түсімдері көзделсін:</w:t>
      </w:r>
    </w:p>
    <w:bookmarkEnd w:id="9"/>
    <w:p>
      <w:pPr>
        <w:spacing w:after="0"/>
        <w:ind w:left="0"/>
        <w:jc w:val="both"/>
      </w:pPr>
      <w:r>
        <w:rPr>
          <w:rFonts w:ascii="Times New Roman"/>
          <w:b w:val="false"/>
          <w:i w:val="false"/>
          <w:color w:val="000000"/>
          <w:sz w:val="28"/>
        </w:rPr>
        <w:t>
      "Жұмыспен қамту жол картасы – 2020" бағдарламасының екінші бағыты шеңберінде шағын және орта кәсіпкерлікті дамытуға 2013 жылы берілген микрокредиттерді республикалық бюджетке уақтылы қайтару қажеттілігіне – 2 938 044,0 мың теңге;</w:t>
      </w:r>
    </w:p>
    <w:p>
      <w:pPr>
        <w:spacing w:after="0"/>
        <w:ind w:left="0"/>
        <w:jc w:val="both"/>
      </w:pPr>
      <w:r>
        <w:rPr>
          <w:rFonts w:ascii="Times New Roman"/>
          <w:b w:val="false"/>
          <w:i w:val="false"/>
          <w:color w:val="000000"/>
          <w:sz w:val="28"/>
        </w:rPr>
        <w:t>
      Қазақстан Республикасының аумағында төтенше жағдай режимін енгізуге – 6 565 417,0 мың теңге;</w:t>
      </w:r>
    </w:p>
    <w:p>
      <w:pPr>
        <w:spacing w:after="0"/>
        <w:ind w:left="0"/>
        <w:jc w:val="both"/>
      </w:pPr>
      <w:r>
        <w:rPr>
          <w:rFonts w:ascii="Times New Roman"/>
          <w:b w:val="false"/>
          <w:i w:val="false"/>
          <w:color w:val="000000"/>
          <w:sz w:val="28"/>
        </w:rPr>
        <w:t>
      ветеринария саласындағы функцияларды аудандық деңгейден облыстық деңгейге беруге – 1 736 685,3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Шығыс Қазақстан облыстық мәслихатының 22.04.2020 </w:t>
      </w:r>
      <w:r>
        <w:rPr>
          <w:rFonts w:ascii="Times New Roman"/>
          <w:b w:val="false"/>
          <w:i w:val="false"/>
          <w:color w:val="ff0000"/>
          <w:sz w:val="28"/>
        </w:rPr>
        <w:t>№ 38/424-VI</w:t>
      </w:r>
      <w:r>
        <w:rPr>
          <w:rFonts w:ascii="Times New Roman"/>
          <w:b w:val="false"/>
          <w:i w:val="false"/>
          <w:color w:val="ff0000"/>
          <w:sz w:val="28"/>
        </w:rPr>
        <w:t xml:space="preserve"> (01.01.2020 бастап қолданысқа енгізіледі); жаңа редакцияда - Шығыс Қазақстан облыстық мәслихатының 17.11.2020 </w:t>
      </w:r>
      <w:r>
        <w:rPr>
          <w:rFonts w:ascii="Times New Roman"/>
          <w:b w:val="false"/>
          <w:i w:val="false"/>
          <w:color w:val="000000"/>
          <w:sz w:val="28"/>
        </w:rPr>
        <w:t>№ 43/490-VI</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9. 2020 жылға арналған облыстық бюджетте республикалық бюджеттен ағымдағы нысаналы трансферттер көзделсін:</w:t>
      </w:r>
    </w:p>
    <w:bookmarkEnd w:id="10"/>
    <w:p>
      <w:pPr>
        <w:spacing w:after="0"/>
        <w:ind w:left="0"/>
        <w:jc w:val="both"/>
      </w:pPr>
      <w:r>
        <w:rPr>
          <w:rFonts w:ascii="Times New Roman"/>
          <w:b w:val="false"/>
          <w:i w:val="false"/>
          <w:color w:val="000000"/>
          <w:sz w:val="28"/>
        </w:rPr>
        <w:t>
      1)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2)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pPr>
        <w:spacing w:after="0"/>
        <w:ind w:left="0"/>
        <w:jc w:val="both"/>
      </w:pPr>
      <w:r>
        <w:rPr>
          <w:rFonts w:ascii="Times New Roman"/>
          <w:b w:val="false"/>
          <w:i w:val="false"/>
          <w:color w:val="000000"/>
          <w:sz w:val="28"/>
        </w:rPr>
        <w:t>
      3)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4)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p>
      <w:pPr>
        <w:spacing w:after="0"/>
        <w:ind w:left="0"/>
        <w:jc w:val="both"/>
      </w:pPr>
      <w:r>
        <w:rPr>
          <w:rFonts w:ascii="Times New Roman"/>
          <w:b w:val="false"/>
          <w:i w:val="false"/>
          <w:color w:val="000000"/>
          <w:sz w:val="28"/>
        </w:rPr>
        <w:t>
      5)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Шығыс Қазақстан облыстық мәслихатының 22.04.2020 </w:t>
      </w:r>
      <w:r>
        <w:rPr>
          <w:rFonts w:ascii="Times New Roman"/>
          <w:b w:val="false"/>
          <w:i w:val="false"/>
          <w:color w:val="ff0000"/>
          <w:sz w:val="28"/>
        </w:rPr>
        <w:t>№ 38/424-VI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атаулы әлеуметтік көмекті төлеуге;</w:t>
      </w:r>
    </w:p>
    <w:p>
      <w:pPr>
        <w:spacing w:after="0"/>
        <w:ind w:left="0"/>
        <w:jc w:val="both"/>
      </w:pPr>
      <w:r>
        <w:rPr>
          <w:rFonts w:ascii="Times New Roman"/>
          <w:b w:val="false"/>
          <w:i w:val="false"/>
          <w:color w:val="000000"/>
          <w:sz w:val="28"/>
        </w:rPr>
        <w:t>
      8) арнаулы әлеуметтік қызметтер көрсету стандарттарын енгізуге;</w:t>
      </w:r>
    </w:p>
    <w:p>
      <w:pPr>
        <w:spacing w:after="0"/>
        <w:ind w:left="0"/>
        <w:jc w:val="both"/>
      </w:pPr>
      <w:r>
        <w:rPr>
          <w:rFonts w:ascii="Times New Roman"/>
          <w:b w:val="false"/>
          <w:i w:val="false"/>
          <w:color w:val="000000"/>
          <w:sz w:val="28"/>
        </w:rPr>
        <w:t>
      9)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10)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11)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12) еңбек нарығын дамытуға;</w:t>
      </w:r>
    </w:p>
    <w:p>
      <w:pPr>
        <w:spacing w:after="0"/>
        <w:ind w:left="0"/>
        <w:jc w:val="both"/>
      </w:pPr>
      <w:r>
        <w:rPr>
          <w:rFonts w:ascii="Times New Roman"/>
          <w:b w:val="false"/>
          <w:i w:val="false"/>
          <w:color w:val="000000"/>
          <w:sz w:val="28"/>
        </w:rPr>
        <w:t>
      13) мемлекеттік халықты әлеуметтік қорғау ұйымдарында арнаулы әлеуметтік қызмет көрсететін жұмыскерлердің жалақысына қосымша ақылар белгілеуге;</w:t>
      </w:r>
    </w:p>
    <w:p>
      <w:pPr>
        <w:spacing w:after="0"/>
        <w:ind w:left="0"/>
        <w:jc w:val="both"/>
      </w:pPr>
      <w:r>
        <w:rPr>
          <w:rFonts w:ascii="Times New Roman"/>
          <w:b w:val="false"/>
          <w:i w:val="false"/>
          <w:color w:val="000000"/>
          <w:sz w:val="28"/>
        </w:rPr>
        <w:t>
      14) мемлекеттік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15)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16)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17) мемлекеттік орта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18) мемлекеттік орта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19) "Жас маман" жобасы шеңберінде колледждер үшін жабдықтар сатып алуға;</w:t>
      </w:r>
    </w:p>
    <w:p>
      <w:pPr>
        <w:spacing w:after="0"/>
        <w:ind w:left="0"/>
        <w:jc w:val="both"/>
      </w:pPr>
      <w:r>
        <w:rPr>
          <w:rFonts w:ascii="Times New Roman"/>
          <w:b w:val="false"/>
          <w:i w:val="false"/>
          <w:color w:val="000000"/>
          <w:sz w:val="28"/>
        </w:rPr>
        <w:t>
      20)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21)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22)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23) медициналық ұйымның жыныстық құмарлықты төмендететін, сот шешімі негізінде жүзеге асырылатын іс-шараларды өткізуіне;</w:t>
      </w:r>
    </w:p>
    <w:p>
      <w:pPr>
        <w:spacing w:after="0"/>
        <w:ind w:left="0"/>
        <w:jc w:val="both"/>
      </w:pPr>
      <w:r>
        <w:rPr>
          <w:rFonts w:ascii="Times New Roman"/>
          <w:b w:val="false"/>
          <w:i w:val="false"/>
          <w:color w:val="000000"/>
          <w:sz w:val="28"/>
        </w:rPr>
        <w:t>
      24) қаржы лизингі шарттарымен сатып алынған санитариялық көлік бойынша лизинг төлемдерін өтеуге;</w:t>
      </w:r>
    </w:p>
    <w:p>
      <w:pPr>
        <w:spacing w:after="0"/>
        <w:ind w:left="0"/>
        <w:jc w:val="both"/>
      </w:pPr>
      <w:r>
        <w:rPr>
          <w:rFonts w:ascii="Times New Roman"/>
          <w:b w:val="false"/>
          <w:i w:val="false"/>
          <w:color w:val="000000"/>
          <w:sz w:val="28"/>
        </w:rPr>
        <w:t>
      25)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26) саламатты өмір салтын насихаттауға;</w:t>
      </w:r>
    </w:p>
    <w:p>
      <w:pPr>
        <w:spacing w:after="0"/>
        <w:ind w:left="0"/>
        <w:jc w:val="both"/>
      </w:pPr>
      <w:r>
        <w:rPr>
          <w:rFonts w:ascii="Times New Roman"/>
          <w:b w:val="false"/>
          <w:i w:val="false"/>
          <w:color w:val="000000"/>
          <w:sz w:val="28"/>
        </w:rPr>
        <w:t>
      27)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28)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29)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30)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31) көлiк инфрақұрылымының басым жобаларын қаржыландыруға;</w:t>
      </w:r>
    </w:p>
    <w:p>
      <w:pPr>
        <w:spacing w:after="0"/>
        <w:ind w:left="0"/>
        <w:jc w:val="both"/>
      </w:pPr>
      <w:r>
        <w:rPr>
          <w:rFonts w:ascii="Times New Roman"/>
          <w:b w:val="false"/>
          <w:i w:val="false"/>
          <w:color w:val="000000"/>
          <w:sz w:val="28"/>
        </w:rPr>
        <w:t>
      32) төтенше жағдай кезеңінде қоғамдық тәртіпті сақтауды күшейтілген режимде қамтамасыз еткен ішкі істер органдарының қызметкерлеріне сыйлықақы төлеуге берілетін;</w:t>
      </w:r>
    </w:p>
    <w:p>
      <w:pPr>
        <w:spacing w:after="0"/>
        <w:ind w:left="0"/>
        <w:jc w:val="both"/>
      </w:pPr>
      <w:r>
        <w:rPr>
          <w:rFonts w:ascii="Times New Roman"/>
          <w:b w:val="false"/>
          <w:i w:val="false"/>
          <w:color w:val="000000"/>
          <w:sz w:val="28"/>
        </w:rPr>
        <w:t>
      32-1) (COVID-19) коронавируспен күрес шеңберінде эпидемияға қарсы іс-шараларға тартылған ішкі істер органдарының қызметкерлеріне үстемеақы төлеуге;</w:t>
      </w:r>
    </w:p>
    <w:p>
      <w:pPr>
        <w:spacing w:after="0"/>
        <w:ind w:left="0"/>
        <w:jc w:val="both"/>
      </w:pPr>
      <w:r>
        <w:rPr>
          <w:rFonts w:ascii="Times New Roman"/>
          <w:b w:val="false"/>
          <w:i w:val="false"/>
          <w:color w:val="000000"/>
          <w:sz w:val="28"/>
        </w:rPr>
        <w:t>
      32-2) COVID-19 коронавирустық инфекциясының таралуына байланысты қызмет атқарудың ерекше режимі кезеңіндегі жұмысы үшін ішкі істер органдарының қызметкерлеріне сыйлықақы төлеуге;</w:t>
      </w:r>
    </w:p>
    <w:p>
      <w:pPr>
        <w:spacing w:after="0"/>
        <w:ind w:left="0"/>
        <w:jc w:val="both"/>
      </w:pPr>
      <w:r>
        <w:rPr>
          <w:rFonts w:ascii="Times New Roman"/>
          <w:b w:val="false"/>
          <w:i w:val="false"/>
          <w:color w:val="000000"/>
          <w:sz w:val="28"/>
        </w:rPr>
        <w:t>
      33) асыл тұқымды мал шаруашылығын дамытуды, мал шаруашылығы өнімінің сапасы мен өнімділігін арттыруды субсидиялауға берілетін;</w:t>
      </w:r>
    </w:p>
    <w:p>
      <w:pPr>
        <w:spacing w:after="0"/>
        <w:ind w:left="0"/>
        <w:jc w:val="both"/>
      </w:pPr>
      <w:r>
        <w:rPr>
          <w:rFonts w:ascii="Times New Roman"/>
          <w:b w:val="false"/>
          <w:i w:val="false"/>
          <w:color w:val="000000"/>
          <w:sz w:val="28"/>
        </w:rPr>
        <w:t>
      33-1) тұқым шаруашылығын дамытуды субсидиялауға;</w:t>
      </w:r>
    </w:p>
    <w:p>
      <w:pPr>
        <w:spacing w:after="0"/>
        <w:ind w:left="0"/>
        <w:jc w:val="both"/>
      </w:pPr>
      <w:r>
        <w:rPr>
          <w:rFonts w:ascii="Times New Roman"/>
          <w:b w:val="false"/>
          <w:i w:val="false"/>
          <w:color w:val="000000"/>
          <w:sz w:val="28"/>
        </w:rPr>
        <w:t>
      34) агроөнеркәсіптік кешен субъектілерінің қарыздарын кепілдендіру мен сақтандыру шеңберінде субсидиялауға берілетін;</w:t>
      </w:r>
    </w:p>
    <w:p>
      <w:pPr>
        <w:spacing w:after="0"/>
        <w:ind w:left="0"/>
        <w:jc w:val="both"/>
      </w:pPr>
      <w:r>
        <w:rPr>
          <w:rFonts w:ascii="Times New Roman"/>
          <w:b w:val="false"/>
          <w:i w:val="false"/>
          <w:color w:val="000000"/>
          <w:sz w:val="28"/>
        </w:rPr>
        <w:t>
      35)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берілетін;</w:t>
      </w:r>
    </w:p>
    <w:p>
      <w:pPr>
        <w:spacing w:after="0"/>
        <w:ind w:left="0"/>
        <w:jc w:val="both"/>
      </w:pPr>
      <w:r>
        <w:rPr>
          <w:rFonts w:ascii="Times New Roman"/>
          <w:b w:val="false"/>
          <w:i w:val="false"/>
          <w:color w:val="000000"/>
          <w:sz w:val="28"/>
        </w:rPr>
        <w:t>
      36) техникалық және кәсіптік, орта білімнен кейінгі білім беру ұйымдары білім алушыларға мемлекеттік стипендияның мөлшерін ұлғайту және шығыстардың осы бағыты бойынша жергілікті бюджет қаражаты есебінен төленген сомаларды өтеуге берілетін;</w:t>
      </w:r>
    </w:p>
    <w:p>
      <w:pPr>
        <w:spacing w:after="0"/>
        <w:ind w:left="0"/>
        <w:jc w:val="both"/>
      </w:pPr>
      <w:r>
        <w:rPr>
          <w:rFonts w:ascii="Times New Roman"/>
          <w:b w:val="false"/>
          <w:i w:val="false"/>
          <w:color w:val="000000"/>
          <w:sz w:val="28"/>
        </w:rPr>
        <w:t>
      37) жергілікті атқарушы органдардың денсаулық сақтау саласындағы ұйымдары қызметкерлерінің еңбекақысын арттыруға берілетін;</w:t>
      </w:r>
    </w:p>
    <w:p>
      <w:pPr>
        <w:spacing w:after="0"/>
        <w:ind w:left="0"/>
        <w:jc w:val="both"/>
      </w:pPr>
      <w:r>
        <w:rPr>
          <w:rFonts w:ascii="Times New Roman"/>
          <w:b w:val="false"/>
          <w:i w:val="false"/>
          <w:color w:val="000000"/>
          <w:sz w:val="28"/>
        </w:rPr>
        <w:t>
      38) "</w:t>
      </w:r>
      <w:r>
        <w:rPr>
          <w:rFonts w:ascii="Times New Roman"/>
          <w:b w:val="false"/>
          <w:i w:val="false"/>
          <w:color w:val="000000"/>
          <w:sz w:val="28"/>
        </w:rPr>
        <w:t>Бизнестің жол картасы – 2025</w:t>
      </w:r>
      <w:r>
        <w:rPr>
          <w:rFonts w:ascii="Times New Roman"/>
          <w:b w:val="false"/>
          <w:i w:val="false"/>
          <w:color w:val="000000"/>
          <w:sz w:val="28"/>
        </w:rPr>
        <w:t xml:space="preserve">" бизнесті қолдау мен дамытудың мемлекеттік бағдарламасы және Басым жобаларды кредиттеу </w:t>
      </w:r>
      <w:r>
        <w:rPr>
          <w:rFonts w:ascii="Times New Roman"/>
          <w:b w:val="false"/>
          <w:i w:val="false"/>
          <w:color w:val="000000"/>
          <w:sz w:val="28"/>
        </w:rPr>
        <w:t>тетігі</w:t>
      </w:r>
      <w:r>
        <w:rPr>
          <w:rFonts w:ascii="Times New Roman"/>
          <w:b w:val="false"/>
          <w:i w:val="false"/>
          <w:color w:val="000000"/>
          <w:sz w:val="28"/>
        </w:rPr>
        <w:t xml:space="preserve"> шеңберінде кредиттер бойынша сыйақы мөлшерлермесін субсидиялауға және кепілдік беруге берілетін;</w:t>
      </w:r>
    </w:p>
    <w:p>
      <w:pPr>
        <w:spacing w:after="0"/>
        <w:ind w:left="0"/>
        <w:jc w:val="both"/>
      </w:pPr>
      <w:r>
        <w:rPr>
          <w:rFonts w:ascii="Times New Roman"/>
          <w:b w:val="false"/>
          <w:i w:val="false"/>
          <w:color w:val="000000"/>
          <w:sz w:val="28"/>
        </w:rPr>
        <w:t>
      38-1) жер учаскелерін мемлекет мұқтажы үшін алып қоюға;</w:t>
      </w:r>
    </w:p>
    <w:p>
      <w:pPr>
        <w:spacing w:after="0"/>
        <w:ind w:left="0"/>
        <w:jc w:val="both"/>
      </w:pPr>
      <w:r>
        <w:rPr>
          <w:rFonts w:ascii="Times New Roman"/>
          <w:b w:val="false"/>
          <w:i w:val="false"/>
          <w:color w:val="000000"/>
          <w:sz w:val="28"/>
        </w:rPr>
        <w:t>
      39) шағын және орта бизнес субъектілерінің салықтық жүктемесін төмендетуге байланысты шығыстарды өтеуге берілетін;</w:t>
      </w:r>
    </w:p>
    <w:p>
      <w:pPr>
        <w:spacing w:after="0"/>
        <w:ind w:left="0"/>
        <w:jc w:val="both"/>
      </w:pPr>
      <w:r>
        <w:rPr>
          <w:rFonts w:ascii="Times New Roman"/>
          <w:b w:val="false"/>
          <w:i w:val="false"/>
          <w:color w:val="000000"/>
          <w:sz w:val="28"/>
        </w:rPr>
        <w:t>
      40) Қазақстан Республикасында төтенше жағдай режимінде коммуналдық қызметтерге ақы төлеу бойынша халықтың төлемдерін өтеуге берілетін.</w:t>
      </w:r>
    </w:p>
    <w:p>
      <w:pPr>
        <w:spacing w:after="0"/>
        <w:ind w:left="0"/>
        <w:jc w:val="both"/>
      </w:pPr>
      <w:r>
        <w:rPr>
          <w:rFonts w:ascii="Times New Roman"/>
          <w:b w:val="false"/>
          <w:i w:val="false"/>
          <w:color w:val="000000"/>
          <w:sz w:val="28"/>
        </w:rPr>
        <w:t>
      2020 жылға аудандар (облыстық маңызы бар қалалар) бюджеттеріне республикалық бюджеттен ағымдағы нысаналы трансферттерді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Шығыс Қазақстан облыстық мәслихатының 22.04.2020 </w:t>
      </w:r>
      <w:r>
        <w:rPr>
          <w:rFonts w:ascii="Times New Roman"/>
          <w:b w:val="false"/>
          <w:i w:val="false"/>
          <w:color w:val="ff0000"/>
          <w:sz w:val="28"/>
        </w:rPr>
        <w:t>№ 38/424-VI</w:t>
      </w:r>
      <w:r>
        <w:rPr>
          <w:rFonts w:ascii="Times New Roman"/>
          <w:b w:val="false"/>
          <w:i w:val="false"/>
          <w:color w:val="ff0000"/>
          <w:sz w:val="28"/>
        </w:rPr>
        <w:t xml:space="preserve">; 15.06.2020 </w:t>
      </w:r>
      <w:r>
        <w:rPr>
          <w:rFonts w:ascii="Times New Roman"/>
          <w:b w:val="false"/>
          <w:i w:val="false"/>
          <w:color w:val="000000"/>
          <w:sz w:val="28"/>
        </w:rPr>
        <w:t>№ 39/430-VI</w:t>
      </w:r>
      <w:r>
        <w:rPr>
          <w:rFonts w:ascii="Times New Roman"/>
          <w:b w:val="false"/>
          <w:i w:val="false"/>
          <w:color w:val="ff0000"/>
          <w:sz w:val="28"/>
        </w:rPr>
        <w:t xml:space="preserve">; 17.11.2020 </w:t>
      </w:r>
      <w:r>
        <w:rPr>
          <w:rFonts w:ascii="Times New Roman"/>
          <w:b w:val="false"/>
          <w:i w:val="false"/>
          <w:color w:val="000000"/>
          <w:sz w:val="28"/>
        </w:rPr>
        <w:t>№ 43/490-VI</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10. 2020 жылға арналған облыстық бюджетте республикалық бюджеттен берілетін нысаналы даму трансферттері көзделсін: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Шығыс Қазақстан облыстық мәслихатының 22.04.2020 </w:t>
      </w:r>
      <w:r>
        <w:rPr>
          <w:rFonts w:ascii="Times New Roman"/>
          <w:b w:val="false"/>
          <w:i w:val="false"/>
          <w:color w:val="ff0000"/>
          <w:sz w:val="28"/>
        </w:rPr>
        <w:t>№ 38/424-VI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Өңірлерді дамытудың 2020 жылға дейінгі бағдарламасы шеңберінде сумен жабдықтау және су бұру жүйелерін дамытуға;</w:t>
      </w:r>
    </w:p>
    <w:p>
      <w:pPr>
        <w:spacing w:after="0"/>
        <w:ind w:left="0"/>
        <w:jc w:val="both"/>
      </w:pPr>
      <w:r>
        <w:rPr>
          <w:rFonts w:ascii="Times New Roman"/>
          <w:b w:val="false"/>
          <w:i w:val="false"/>
          <w:color w:val="000000"/>
          <w:sz w:val="28"/>
        </w:rPr>
        <w:t>
      5) Өңірлерді дамытудың 2020 жылға дейінгі бағдарламасы шеңберінде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6) газ тасымалдау жүйесін дамытуға;</w:t>
      </w:r>
    </w:p>
    <w:p>
      <w:pPr>
        <w:spacing w:after="0"/>
        <w:ind w:left="0"/>
        <w:jc w:val="both"/>
      </w:pPr>
      <w:r>
        <w:rPr>
          <w:rFonts w:ascii="Times New Roman"/>
          <w:b w:val="false"/>
          <w:i w:val="false"/>
          <w:color w:val="000000"/>
          <w:sz w:val="28"/>
        </w:rPr>
        <w:t>
      7)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8)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9)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10) индустриялық инфрақұрылымды дамытуға;</w:t>
      </w:r>
    </w:p>
    <w:p>
      <w:pPr>
        <w:spacing w:after="0"/>
        <w:ind w:left="0"/>
        <w:jc w:val="both"/>
      </w:pPr>
      <w:r>
        <w:rPr>
          <w:rFonts w:ascii="Times New Roman"/>
          <w:b w:val="false"/>
          <w:i w:val="false"/>
          <w:color w:val="000000"/>
          <w:sz w:val="28"/>
        </w:rPr>
        <w:t>
      10-1) Қазақстан Республикасының орнықты дамуына және өсуіне жәрдемдесу шеңберінде квазимемлекеттік сектор субъектілерінің жарғылық капиталын ұлғайтуға.</w:t>
      </w:r>
    </w:p>
    <w:p>
      <w:pPr>
        <w:spacing w:after="0"/>
        <w:ind w:left="0"/>
        <w:jc w:val="both"/>
      </w:pPr>
      <w:r>
        <w:rPr>
          <w:rFonts w:ascii="Times New Roman"/>
          <w:b w:val="false"/>
          <w:i w:val="false"/>
          <w:color w:val="000000"/>
          <w:sz w:val="28"/>
        </w:rPr>
        <w:t>
      2020 жылға аудандар (облыстық маңызы бар қалалар) бюджеттеріне республикалық бюджеттен нысаналы даму трансферттерін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Шығыс Қазақстан облыстық мәслихатының 22.04.2020 </w:t>
      </w:r>
      <w:r>
        <w:rPr>
          <w:rFonts w:ascii="Times New Roman"/>
          <w:b w:val="false"/>
          <w:i w:val="false"/>
          <w:color w:val="ff0000"/>
          <w:sz w:val="28"/>
        </w:rPr>
        <w:t>№ 38/424-VI</w:t>
      </w:r>
      <w:r>
        <w:rPr>
          <w:rFonts w:ascii="Times New Roman"/>
          <w:b w:val="false"/>
          <w:i w:val="false"/>
          <w:color w:val="ff0000"/>
          <w:sz w:val="28"/>
        </w:rPr>
        <w:t xml:space="preserve">; 17.11.2020 </w:t>
      </w:r>
      <w:r>
        <w:rPr>
          <w:rFonts w:ascii="Times New Roman"/>
          <w:b w:val="false"/>
          <w:i w:val="false"/>
          <w:color w:val="000000"/>
          <w:sz w:val="28"/>
        </w:rPr>
        <w:t>№ 43/490-VI</w:t>
      </w:r>
      <w:r>
        <w:rPr>
          <w:rFonts w:ascii="Times New Roman"/>
          <w:b w:val="false"/>
          <w:i w:val="false"/>
          <w:color w:val="ff0000"/>
          <w:sz w:val="28"/>
        </w:rPr>
        <w:t xml:space="preserve"> шешімдерімен (01.01.2020 бастап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11. 2020 жылға арналған облыстық бюджетте республикалық бюджеттен берілетін кредиттер көзделсін:</w:t>
      </w:r>
    </w:p>
    <w:bookmarkEnd w:id="12"/>
    <w:p>
      <w:pPr>
        <w:spacing w:after="0"/>
        <w:ind w:left="0"/>
        <w:jc w:val="both"/>
      </w:pPr>
      <w:r>
        <w:rPr>
          <w:rFonts w:ascii="Times New Roman"/>
          <w:b w:val="false"/>
          <w:i w:val="false"/>
          <w:color w:val="000000"/>
          <w:sz w:val="28"/>
        </w:rPr>
        <w:t>
      1)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2) мамандарды әлеуметтік қолдау шараларын іске асыруға;</w:t>
      </w:r>
    </w:p>
    <w:p>
      <w:pPr>
        <w:spacing w:after="0"/>
        <w:ind w:left="0"/>
        <w:jc w:val="both"/>
      </w:pPr>
      <w:r>
        <w:rPr>
          <w:rFonts w:ascii="Times New Roman"/>
          <w:b w:val="false"/>
          <w:i w:val="false"/>
          <w:color w:val="000000"/>
          <w:sz w:val="28"/>
        </w:rPr>
        <w:t>
      3) облыс орталығында, Семей қаласында және моноқалаларда кәсіпкерлікті дамытуға жәрдемдесуге;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Шығыс Қазақстан облыстық мәслихатының 22.04.2020 </w:t>
      </w:r>
      <w:r>
        <w:rPr>
          <w:rFonts w:ascii="Times New Roman"/>
          <w:b w:val="false"/>
          <w:i w:val="false"/>
          <w:color w:val="ff0000"/>
          <w:sz w:val="28"/>
        </w:rPr>
        <w:t>№ 38/424-VI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жылға аудандар (облыстық маңызы бар қалалар) бюджеттеріне республикалық бюджеттен кредиттер сомаларын бөлу Шығыс Қазақстан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Шығыс Қазақстан облыстық мәслихатының 22.04.2020 </w:t>
      </w:r>
      <w:r>
        <w:rPr>
          <w:rFonts w:ascii="Times New Roman"/>
          <w:b w:val="false"/>
          <w:i w:val="false"/>
          <w:color w:val="ff0000"/>
          <w:sz w:val="28"/>
        </w:rPr>
        <w:t>№ 38/424-VI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xml:space="preserve">№ 35/389-VI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облыстық мәслихатының 17.11.2020 </w:t>
      </w:r>
      <w:r>
        <w:rPr>
          <w:rFonts w:ascii="Times New Roman"/>
          <w:b w:val="false"/>
          <w:i w:val="false"/>
          <w:color w:val="ff0000"/>
          <w:sz w:val="28"/>
        </w:rPr>
        <w:t>№ 43/490-VI</w:t>
      </w:r>
      <w:r>
        <w:rPr>
          <w:rFonts w:ascii="Times New Roman"/>
          <w:b w:val="false"/>
          <w:i w:val="false"/>
          <w:color w:val="ff0000"/>
          <w:sz w:val="28"/>
        </w:rPr>
        <w:t xml:space="preserve"> шешімімен (01.01.2020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5"/>
        <w:gridCol w:w="3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xml:space="preserve">     кірістер       </w:t>
            </w:r>
            <w:r>
              <w:br/>
            </w:r>
            <w:r>
              <w:rPr>
                <w:rFonts w:ascii="Times New Roman"/>
                <w:b w:val="false"/>
                <w:i w:val="false"/>
                <w:color w:val="000000"/>
                <w:sz w:val="20"/>
              </w:rPr>
              <w:t>(мың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381 641 356,5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36 429 450,4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16 020 216,8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16 020 216,8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16 020 216,8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13 377 575,7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13 377 575,7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13 377 575,7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7 031 657,9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6 851 657,9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6 433 173,9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3 770 339,0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118 307,5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470 257,9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205 059,7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2 199 585,4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2 199 585,4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1 929 242,9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955 966,6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955 966,6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341 423 732,6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12 413 532,6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12 413 532,6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11 240 146,3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329 010 200,0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329 010 200,0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79 255 717,0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34 743 303,0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9 109 296,2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641 952,5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13 621 782,3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83 146 950,6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15 939 864,7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10 962 407,2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13 700 963,3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14 872 561,6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отын-энергетика кешенiне және жер қойнауын пайдалануға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592 534,0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20 254 583,6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13 419 391,4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10 707 047,0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8 041 845,6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11"/>
        <w:gridCol w:w="830"/>
        <w:gridCol w:w="830"/>
        <w:gridCol w:w="6731"/>
        <w:gridCol w:w="26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xml:space="preserve">    шығындар    </w:t>
            </w:r>
            <w:r>
              <w:br/>
            </w:r>
            <w:r>
              <w:rPr>
                <w:rFonts w:ascii="Times New Roman"/>
                <w:b w:val="false"/>
                <w:i w:val="false"/>
                <w:color w:val="000000"/>
                <w:sz w:val="20"/>
              </w:rPr>
              <w:t>(мың теңге)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395 179 731,3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3 112 506,8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2 433 955,2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1 932 355,8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1 602 656,6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149 088,2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383 640,4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369 392,4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235 058,3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233 986,6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400 354,3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316 277,3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81 105,7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14 827 492,8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14 827 492,8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14 827 492,8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13 707 727,8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1 074 649,0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62 265 204,7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9 430 594,7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5 681 717,6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3 289 733,0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2 158 437,6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2 524 507,1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2 008 035,1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516 472,0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1 223 170,0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17 950 260,7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13 370 959,0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13 297 306,0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3 946 526,7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3 946 526,7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2 853 395,3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2 792 501,0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2 792 501,0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1 057 103,0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1 057 103,0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1 057 103,0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30 973 851,0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30 973 851,0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394 062,0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1 475 196,0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27 949 935,0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32 077 428,0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14 105 725,2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1 192 621,0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475 362,0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12 913 104,2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12 913 104,2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15 354 368,8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15 354 368,8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14 910 828,8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22 514 635,7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5 823 739,8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1 964 441,6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323 263,2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2 400 016,5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574 776,5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561 242,0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1 761 925,0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1 578 493,0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183 432,0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654 577,6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654 577,6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654 577,6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14 080 020,1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13 915 166,1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357 408,7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12 365 631,5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38 490 889,8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4 943 771,6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4 940 024,6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4 940 024,6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33 547 118,2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33 547 118,2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171 474,8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5 640 260,0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15 282 211,3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7 108 600,3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4 832 594,3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15 911 317,9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4 856 994,4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1 447 778,0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24 513,8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415 667,0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250 722,6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2 850 918,4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1 483 179,0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1 363 123,0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5 054 051,4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4 964 747,4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4 116 187,3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424 927,2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2 386 131,5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1 032 770,0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498 096,0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534 674,0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280 310,5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3 612 376,6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433 710,2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336 292,2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3 014 831,4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1 280 158,4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731 387,0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731 387,0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34 609 302,9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29 190 287,3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27 020 741,0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2 174 429,0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6 428 086,0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9 946 069,0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3 375 244,0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184 716,9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1 574 792,1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133 671,7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133 671,7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2 411 298,0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2 411 298,0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2 381 778,0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1 756 765,8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896 679,9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325 586,9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860 085,9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860 085,9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317 280,1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166 981,9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32 390 500,2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32 390 500,2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32 310 867,8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5 505 212,2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26 467 305,6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26 102 464,5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14 754 351,6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14 754 351,6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5 770 215,1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4 058 247,0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4 892 017,9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11 036 976,9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11 031 295,4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355 212,6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7 706 822,0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2 422 932,8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16 036 552,7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5 437 602,3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3 353 432,0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1 960 884,0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2 084 170,3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377 484,9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1 706 685,4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10 598 950,4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553 397,7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553 397,7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212 957,6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212 957,6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1 378 126,5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1 378 126,5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202 178,3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95 491 857,6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95 491 857,6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95 491 857,6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76 233 470,0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11 895 944,0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6 117 469,0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44 189 594,3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54 966 206,8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36 212 391,8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36 212 391,8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11 236 051,6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11 236 051,6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10 389 672,3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10 389 672,3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13 956 438,9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13 956 438,9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8 354 692,5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2 397 920,0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72 608 702,0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72 608 702,0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iшкi нарықта айналысқа жiберу үшiн шығаратын мемлекеттiк бағалы қағаздары шығарылымынан түсетін түсімдер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7 643 808,0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xml:space="preserve">№ 35/389-VI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3"/>
        <w:gridCol w:w="723"/>
        <w:gridCol w:w="1123"/>
        <w:gridCol w:w="3673"/>
        <w:gridCol w:w="49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298 681 798,0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50 464 495,0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23 364 338,0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23 364 338,0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23 364 338,0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18 309 774,0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18 309 774,0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18 309 774,0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8 790 383,0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8 574 083,0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290 309,0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8 137 185,0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1 098 938,0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914 372,0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914 372,0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247 118 365,0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247 118 365,0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247 118 365,0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29 642 634,0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217 475 731,0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965"/>
        <w:gridCol w:w="965"/>
        <w:gridCol w:w="5828"/>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298 203 699,0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2 474 977,0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1 817 331,0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1 459 969,0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209 383,0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13 097 900,0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13 097 900,0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13 097 900,0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12 344 087,0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705 723,0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31 994 450,0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13 361 986,0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5 477 299,0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3 107 472,0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2 454 634,0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1 780 599,0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674 035,0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5 430 053,0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2 806 836,0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11 864 823,0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11 311 604,0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11 253 009,0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3 323 112,0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1 630 533,0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1 630 533,0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2 756 928,0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2 756 928,0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363 592,0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604 416,0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24 325 361,0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19 713 380,0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497 298,0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19 216 082,0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19 216 082,0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347 905,0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347 905,0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347 905,0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4 165 457,0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4 165 457,0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3 825 546,0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10 624 009,0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7 295 114,0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5 241 850,0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287 579,0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2 200 548,0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1 790 688,0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1 630 771,0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262 576,0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262 576,0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2 560 741,0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2 440 538,0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2 145 041,0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30 348 900,0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30 332 952,0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30 332 952,0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29 832 818,0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10 755 203,0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3 292 860,0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3 215 848,0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1 608 613,0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1 600 639,0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4 798 587,0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4 798 587,0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4 449 575,0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1 897 769,0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1 098 147,0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765 987,0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478 551,0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120 554,0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992 229,0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992 229,0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662 921,0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17 323 055,0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14 367 193,0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14 009 802,0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180 244,0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8 374 775,0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2 366 964,0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2 366 964,0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2 337 393,0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29 999 904,0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29 999 904,0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29 937 466,0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140 069,0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29 797 397,0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39 714 862,0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36 309 181,0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36 309 181,0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31 247 868,0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2 174 146,0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2 887 167,0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321 972,0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3 083 709,0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3 083 709,0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138 266,0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2 426 336,0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8 747 327,0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3 069 910,0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2 697 243,0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2 067 581,0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247 277,0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122 385,0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5 677 417,0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818 704,0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342 816,0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342 816,0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1 353 447,0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1 353 447,0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1 939 891,0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905 253,0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-9 872 349,0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2 436 187,0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683 475,0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338 118,0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12 308 536,0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12 308 536,0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12 308 536,0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10 131 752,0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2 176 784,0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10 350 448,0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-10 350 448,0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1 414 594,0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11 765 042,0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11 765 042,0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11 765 042,0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8 467 217,0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xml:space="preserve">№ 35/389-VI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3"/>
        <w:gridCol w:w="723"/>
        <w:gridCol w:w="1123"/>
        <w:gridCol w:w="3673"/>
        <w:gridCol w:w="49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279 822 376,0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56 946 258,0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26 833 459,0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26 833 459,0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26 833 459,0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20 970 032,0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20 970 032,0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20 970 032,0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9 142 767,0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8 919 978,0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301 921,0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8 462 673,0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222 789,0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222 789,0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1 098 703,0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926 145,0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926 145,0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221 777 415,0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221 777 415,0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221 777 415,0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4 740 880,0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217 036 535,0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676"/>
        <w:gridCol w:w="919"/>
        <w:gridCol w:w="919"/>
        <w:gridCol w:w="5554"/>
        <w:gridCol w:w="29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278 419 698,0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2 538 868,0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1 864 366,0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297 584,0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297 584,0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130 584,0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257 772,0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257 772,0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249 839,0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253 170,0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239 730,0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13 190 572,0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13 190 572,0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13 190 572,0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12 406 607,0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733 952,0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32 367 154,0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13 147 101,0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5 958 159,0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3 366 163,0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2 380 859,0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211 137,0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2 510 317,0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1 819 312,0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691 005,0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4 678 625,0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1 395 717,0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3 282 908,0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12 322 306,0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569 130,0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569 130,0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11 753 176,0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11 692 237,0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3 471 618,0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1 695 754,0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1 695 754,0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1 775 864,0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1 775 864,0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711 650,0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711 650,0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711 650,0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2 714 479,0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2 714 479,0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172 963,0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369 016,0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495 684,0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628 593,0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7 859 099,0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3 222 514,0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505 514,0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505 514,0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361 821,0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361 821,0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361 821,0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4 173 687,0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4 173 687,0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3 825 546,0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10 810 519,0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7 354 606,0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5 361 266,0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1 800 140,0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292 329,0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2 252 677,0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597 704,0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418 416,0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1 667 015,0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798 881,0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798 881,0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798 881,0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2 657 032,0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2 534 842,0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2 230 843,0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8 793 165,0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8 776 579,0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8 776 579,0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378 091,0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8 259 224,0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11 068 973,0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3 375 101,0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3 275 101,0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1 638 990,0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1 629 251,0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4 957 032,0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4 957 032,0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4 592 416,0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1 945 987,0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1 116 130,0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609 545,0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790 853,0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370 011,0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1 010 789,0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1 010 789,0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668 309,0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668 309,0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342 480,0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342 480,0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18 120 145,0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14 936 606,0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14 566 403,0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308 429,0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2 136 169,0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8 649 480,0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370 203,0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201 727,0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2 377 955,0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2 377 955,0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2 347 629,0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523 313,0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323 313,0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16 783 799,0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16 783 799,0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16 720 202,0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16 577 571,0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68 662 584,0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64 834 939,0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64 834 939,0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59 571 173,0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2 261 112,0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3 002 654,0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333 606,0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333 606,0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333 606,0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3 494 039,0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3 294 039,0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141 677,0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537 664,0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2 614 698,0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7 353 204,0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2 724 306,0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2 724 306,0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2 092 480,0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234 146,0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4 628 898,0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356 529,0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356 529,0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748 008,0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748 008,0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241 750,0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240 305,0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1 333 947,0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1 333 947,0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145 608,0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145 608,0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905 253,0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905 253,0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-3 219 046,0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1 055 417,0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703 774,0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703 774,0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703 774,0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703 774,0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351 643,0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351 643,0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351 643,0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351 643,0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4 274 463,0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4 274 463,0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4 274 463,0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3 776 715,0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497 748,0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4 621 724,0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-4 621 724,0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4 621 724,0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4 621 724,0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4 621 724,0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4 621 724,0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xml:space="preserve">№ 35/389-VI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2020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xml:space="preserve">№ 35/389-VI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2020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