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c5d03" w14:textId="adc5d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Өскемен қаласында орналасқан "Алмаз" бау – бақша серіктестігінің № 10 жер учаскесі тұстамасындағы Тихая ағынының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2019 жылғы 11 желтоқсандағы № 439 қаулысы. Шығыс Қазақстан облысының Әділет департаментінде 2019 жылғы 18 желтоқсанда № 6405 болып тіркелді</w:t>
      </w:r>
    </w:p>
    <w:p>
      <w:pPr>
        <w:spacing w:after="0"/>
        <w:ind w:left="0"/>
        <w:jc w:val="both"/>
      </w:pPr>
      <w:bookmarkStart w:name="z6"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8"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9" w:id="2"/>
    <w:p>
      <w:pPr>
        <w:spacing w:after="0"/>
        <w:ind w:left="0"/>
        <w:jc w:val="both"/>
      </w:pPr>
      <w:r>
        <w:rPr>
          <w:rFonts w:ascii="Times New Roman"/>
          <w:b w:val="false"/>
          <w:i w:val="false"/>
          <w:color w:val="000000"/>
          <w:sz w:val="28"/>
        </w:rPr>
        <w:t>
      1. Мыналар:</w:t>
      </w:r>
    </w:p>
    <w:bookmarkEnd w:id="2"/>
    <w:bookmarkStart w:name="z1"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Өскемен қаласында орналасқан "Алмаз" бау – бақша серіктестігінің № 10 жер учаскесі тұстамасындағы Тихая ағынының су қорғау аймағы мен су қорғау белдеуі;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Өскемен қаласында орналасқан "Алмаз" бау – бақша серіктестігінің № 10 жер учаскесі тұстамасындағы Тихая ағынының су қорғау аймағы аумағында шаруашылыққа пайдаланудың арнайы режимі және су қорғау белдеуі аумағында шектеулі шаруашылық қызметі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Өскемен қаласының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9" w:id="12"/>
    <w:p>
      <w:pPr>
        <w:spacing w:after="0"/>
        <w:ind w:left="0"/>
        <w:jc w:val="both"/>
      </w:pPr>
      <w:r>
        <w:rPr>
          <w:rFonts w:ascii="Times New Roman"/>
          <w:b w:val="false"/>
          <w:i w:val="false"/>
          <w:color w:val="000000"/>
          <w:sz w:val="28"/>
        </w:rPr>
        <w:t>
      "КЕЛІСІЛДІ"</w:t>
      </w:r>
    </w:p>
    <w:bookmarkEnd w:id="12"/>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Экология, геология және табиғи ресурстар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министрлігі 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инспекциясының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______________ </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27" w:id="13"/>
    <w:p>
      <w:pPr>
        <w:spacing w:after="0"/>
        <w:ind w:left="0"/>
        <w:jc w:val="both"/>
      </w:pPr>
      <w:r>
        <w:rPr>
          <w:rFonts w:ascii="Times New Roman"/>
          <w:b w:val="false"/>
          <w:i w:val="false"/>
          <w:color w:val="000000"/>
          <w:sz w:val="28"/>
        </w:rPr>
        <w:t>
      2019 жылғы "___"_______________</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2019 жылғы </w:t>
            </w:r>
            <w:r>
              <w:br/>
            </w:r>
            <w:r>
              <w:rPr>
                <w:rFonts w:ascii="Times New Roman"/>
                <w:b w:val="false"/>
                <w:i w:val="false"/>
                <w:color w:val="000000"/>
                <w:sz w:val="20"/>
              </w:rPr>
              <w:t xml:space="preserve">11 желтоқсандағы № 439 </w:t>
            </w:r>
            <w:r>
              <w:br/>
            </w:r>
            <w:r>
              <w:rPr>
                <w:rFonts w:ascii="Times New Roman"/>
                <w:b w:val="false"/>
                <w:i w:val="false"/>
                <w:color w:val="000000"/>
                <w:sz w:val="20"/>
              </w:rPr>
              <w:t>қаулысына қосымша</w:t>
            </w:r>
          </w:p>
        </w:tc>
      </w:tr>
    </w:tbl>
    <w:bookmarkStart w:name="z29" w:id="14"/>
    <w:p>
      <w:pPr>
        <w:spacing w:after="0"/>
        <w:ind w:left="0"/>
        <w:jc w:val="left"/>
      </w:pPr>
      <w:r>
        <w:rPr>
          <w:rFonts w:ascii="Times New Roman"/>
          <w:b/>
          <w:i w:val="false"/>
          <w:color w:val="000000"/>
        </w:rPr>
        <w:t xml:space="preserve"> Шығыс Қазақстан облысы Өскемен қаласында орналасқан "Алмаз" бау – бақша серіктестігінің № 10 жер учаскесі тұстамасындағы Тихая ағынының су қорғау аймағы мен су қорғау белдеуі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6"/>
        <w:gridCol w:w="1298"/>
        <w:gridCol w:w="1902"/>
        <w:gridCol w:w="1147"/>
        <w:gridCol w:w="1599"/>
        <w:gridCol w:w="1902"/>
        <w:gridCol w:w="846"/>
      </w:tblGrid>
      <w:tr>
        <w:trPr>
          <w:trHeight w:val="30" w:hRule="atLeast"/>
        </w:trPr>
        <w:tc>
          <w:tcPr>
            <w:tcW w:w="3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га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га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"Алмаз" бау – бақша серіктестігінің № 10 жер учаскесі тұстамасындағы Тихая ағынының сол жағалауы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0,51</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2,2557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500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0,051</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0,1583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35</w:t>
            </w:r>
          </w:p>
        </w:tc>
      </w:tr>
    </w:tbl>
    <w:bookmarkStart w:name="z30" w:id="15"/>
    <w:p>
      <w:pPr>
        <w:spacing w:after="0"/>
        <w:ind w:left="0"/>
        <w:jc w:val="both"/>
      </w:pPr>
      <w:r>
        <w:rPr>
          <w:rFonts w:ascii="Times New Roman"/>
          <w:b w:val="false"/>
          <w:i w:val="false"/>
          <w:color w:val="000000"/>
          <w:sz w:val="28"/>
        </w:rPr>
        <w:t>
      Ескертпе:</w:t>
      </w:r>
    </w:p>
    <w:bookmarkEnd w:id="15"/>
    <w:bookmarkStart w:name="z31" w:id="16"/>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