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57dcf" w14:textId="f357d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ауданындағы 05-079-002 есеп кварталының аумағындағы (Алғабас ауылынан оңтүстік-шығысқа қарай) сұралып отырған жер учаскелерінің тұстамасындағы Ортажүрек өзенінің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5 желтоқсандағы № 416 қаулысы. Шығыс Қазақстан облысының Әділет департаментінде 2019 жылғы 12 желтоқсанда № 6388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Ұлан ауданындағы 05-079-002 есеп кварталының аумағындағы  (Алғабас ауылынан оңтүстік-шығысқа қарай) сұралып отырған жер учаскелерінің тұстамасындағы Ортажүрек өзенінің су қорғау аймақтары мен су қорғау белдеулері;</w:t>
      </w:r>
    </w:p>
    <w:bookmarkEnd w:id="2"/>
    <w:bookmarkStart w:name="z4" w:id="3"/>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ауданындағы 05-079-002 есеп кварталының аумағындағы (Алғабас ауылынан оңтүстік-шығысқа қарай) сұралып отырған жер учаскелерінің тұстамасындағы Ортажүрек өзенінің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End w:id="3"/>
    <w:bookmarkStart w:name="z5"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4"/>
    <w:bookmarkStart w:name="z6" w:id="5"/>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5"/>
    <w:bookmarkStart w:name="z7"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8" w:id="7"/>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7"/>
    <w:bookmarkStart w:name="z9" w:id="8"/>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9"/>
    <w:bookmarkStart w:name="z11"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Экология, геология және табиғи ресурстар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министрлігі 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12" w:id="11"/>
    <w:p>
      <w:pPr>
        <w:spacing w:after="0"/>
        <w:ind w:left="0"/>
        <w:jc w:val="both"/>
      </w:pPr>
      <w:r>
        <w:rPr>
          <w:rFonts w:ascii="Times New Roman"/>
          <w:b w:val="false"/>
          <w:i w:val="false"/>
          <w:color w:val="000000"/>
          <w:sz w:val="28"/>
        </w:rPr>
        <w:t>
      2019 жылғы "___"_______________</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2019 жылғы "05" желтоқсандағы </w:t>
            </w:r>
            <w:r>
              <w:br/>
            </w:r>
            <w:r>
              <w:rPr>
                <w:rFonts w:ascii="Times New Roman"/>
                <w:b w:val="false"/>
                <w:i w:val="false"/>
                <w:color w:val="000000"/>
                <w:sz w:val="20"/>
              </w:rPr>
              <w:t xml:space="preserve">№ 416 қаулысына </w:t>
            </w:r>
            <w:r>
              <w:br/>
            </w:r>
            <w:r>
              <w:rPr>
                <w:rFonts w:ascii="Times New Roman"/>
                <w:b w:val="false"/>
                <w:i w:val="false"/>
                <w:color w:val="000000"/>
                <w:sz w:val="20"/>
              </w:rPr>
              <w:t>қосымша</w:t>
            </w:r>
          </w:p>
        </w:tc>
      </w:tr>
    </w:tbl>
    <w:bookmarkStart w:name="z14" w:id="12"/>
    <w:p>
      <w:pPr>
        <w:spacing w:after="0"/>
        <w:ind w:left="0"/>
        <w:jc w:val="left"/>
      </w:pPr>
      <w:r>
        <w:rPr>
          <w:rFonts w:ascii="Times New Roman"/>
          <w:b/>
          <w:i w:val="false"/>
          <w:color w:val="000000"/>
        </w:rPr>
        <w:t xml:space="preserve"> Шығыс Қазақстан облысы Ұлан ауданындағы 05-079-002 есеп кварталының аумағындағы (Алғабас ауылынан оңтүстік-шығысқа қарай) сұралып отырған жер учаскелерінің тұстамасындағы Ортажүрек өзенінің су қорғау аймақтары мен су қорғау белдеулері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2260"/>
        <w:gridCol w:w="1544"/>
        <w:gridCol w:w="1364"/>
        <w:gridCol w:w="2261"/>
        <w:gridCol w:w="1544"/>
        <w:gridCol w:w="2321"/>
      </w:tblGrid>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Ортажүрек өзені </w:t>
            </w:r>
            <w:r>
              <w:br/>
            </w:r>
            <w:r>
              <w:rPr>
                <w:rFonts w:ascii="Times New Roman"/>
                <w:b w:val="false"/>
                <w:i w:val="false"/>
                <w:color w:val="000000"/>
                <w:sz w:val="20"/>
              </w:rPr>
              <w:t xml:space="preserve">
№ 1 учаскесі </w:t>
            </w:r>
            <w:r>
              <w:br/>
            </w:r>
            <w:r>
              <w:rPr>
                <w:rFonts w:ascii="Times New Roman"/>
                <w:b w:val="false"/>
                <w:i w:val="false"/>
                <w:color w:val="000000"/>
                <w:sz w:val="20"/>
              </w:rPr>
              <w:t>
(сол жағалау)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1,7714</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Ортажүрек өзені </w:t>
            </w:r>
            <w:r>
              <w:br/>
            </w:r>
            <w:r>
              <w:rPr>
                <w:rFonts w:ascii="Times New Roman"/>
                <w:b w:val="false"/>
                <w:i w:val="false"/>
                <w:color w:val="000000"/>
                <w:sz w:val="20"/>
              </w:rPr>
              <w:t xml:space="preserve">
№ 2 учаскесі </w:t>
            </w:r>
            <w:r>
              <w:br/>
            </w:r>
            <w:r>
              <w:rPr>
                <w:rFonts w:ascii="Times New Roman"/>
                <w:b w:val="false"/>
                <w:i w:val="false"/>
                <w:color w:val="000000"/>
                <w:sz w:val="20"/>
              </w:rPr>
              <w:t>
(оң жағалау)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1,8084</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1,9432</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15" w:id="13"/>
    <w:p>
      <w:pPr>
        <w:spacing w:after="0"/>
        <w:ind w:left="0"/>
        <w:jc w:val="both"/>
      </w:pPr>
      <w:r>
        <w:rPr>
          <w:rFonts w:ascii="Times New Roman"/>
          <w:b w:val="false"/>
          <w:i w:val="false"/>
          <w:color w:val="000000"/>
          <w:sz w:val="28"/>
        </w:rPr>
        <w:t>
      Ескертпе:</w:t>
      </w:r>
    </w:p>
    <w:bookmarkEnd w:id="13"/>
    <w:bookmarkStart w:name="z16" w:id="14"/>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