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92d70f" w14:textId="592d70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Шығыс Қазақстан облысы әкімдігінің 2015 жылғы 24 қарашадағы № 313 "Жер қойнауын пайдалану саласындағы мемлекеттік көрсетілетін қызметтер регламенттерін бекіту туралы" қаулысына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әкімдігінің 2019 жылғы 8 қазандағы № 343 қаулысы. Шығыс Қазақстан облысының Әділет департаментінде 2019 жылғы 15 қазанда № 6205 болып тіркелді. Күші жойылды - Шығыс Қазақстан облысы әкімдігінің 2020 жылғы 2 сәуірдегі № 109 қаулысымен</w:t>
      </w:r>
    </w:p>
    <w:p>
      <w:pPr>
        <w:spacing w:after="0"/>
        <w:ind w:left="0"/>
        <w:jc w:val="both"/>
      </w:pPr>
      <w:bookmarkStart w:name="z5" w:id="0"/>
      <w:r>
        <w:rPr>
          <w:rFonts w:ascii="Times New Roman"/>
          <w:b w:val="false"/>
          <w:i w:val="false"/>
          <w:color w:val="ff0000"/>
          <w:sz w:val="28"/>
        </w:rPr>
        <w:t xml:space="preserve">
      Ескерту. Күші жойылды - Шығыс Қазақстан облысы әкімдігінің 02.04.2020 № 109 </w:t>
      </w:r>
      <w:r>
        <w:rPr>
          <w:rFonts w:ascii="Times New Roman"/>
          <w:b w:val="false"/>
          <w:i w:val="false"/>
          <w:color w:val="ff0000"/>
          <w:sz w:val="28"/>
        </w:rPr>
        <w:t>қаулысымен</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w:t>
      </w:r>
      <w:r>
        <w:br/>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ff0000"/>
          <w:sz w:val="28"/>
        </w:rPr>
        <w:t xml:space="preserve">
      </w:t>
      </w:r>
      <w:r>
        <w:rPr>
          <w:rFonts w:ascii="Times New Roman"/>
          <w:b w:val="false"/>
          <w:i w:val="false"/>
          <w:color w:val="ff0000"/>
          <w:sz w:val="28"/>
        </w:rPr>
        <w:t>Құжаттың мәтінінде түпнұсқаның пунктуациясы мен орфографиясы сақталған.</w:t>
      </w:r>
    </w:p>
    <w:bookmarkEnd w:id="0"/>
    <w:bookmarkStart w:name="z7" w:id="1"/>
    <w:p>
      <w:pPr>
        <w:spacing w:after="0"/>
        <w:ind w:left="0"/>
        <w:jc w:val="both"/>
      </w:pP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27-бабының </w:t>
      </w:r>
      <w:r>
        <w:rPr>
          <w:rFonts w:ascii="Times New Roman"/>
          <w:b w:val="false"/>
          <w:i w:val="false"/>
          <w:color w:val="000000"/>
          <w:sz w:val="28"/>
        </w:rPr>
        <w:t>2-тармағына</w:t>
      </w:r>
      <w:r>
        <w:rPr>
          <w:rFonts w:ascii="Times New Roman"/>
          <w:b w:val="false"/>
          <w:i w:val="false"/>
          <w:color w:val="000000"/>
          <w:sz w:val="28"/>
        </w:rPr>
        <w:t xml:space="preserve">, Қазақстан Республикасының 2013 жылғы 15 сәуірдегі "Мемлекеттік көрсетілетін қызметтер туралы" Заңының </w:t>
      </w:r>
      <w:r>
        <w:rPr>
          <w:rFonts w:ascii="Times New Roman"/>
          <w:b w:val="false"/>
          <w:i w:val="false"/>
          <w:color w:val="000000"/>
          <w:sz w:val="28"/>
        </w:rPr>
        <w:t>16-бабына</w:t>
      </w:r>
      <w:r>
        <w:rPr>
          <w:rFonts w:ascii="Times New Roman"/>
          <w:b w:val="false"/>
          <w:i w:val="false"/>
          <w:color w:val="000000"/>
          <w:sz w:val="28"/>
        </w:rPr>
        <w:t xml:space="preserve">, Қазақстан Республикасының Индустрия және инфрақұрылымдық даму министрінің 2019 жылғы 4 мамырдағы № 274 "Геология және су ресурстарын пайдалану саласындағы мемлекеттік көрсетілетін қызметтер стандарттарын бекіту туралы" Қазақстан Республикасы Инвестициялар және даму министрінің 2015 жылғы 28 сәуірдегі № 501 </w:t>
      </w:r>
      <w:r>
        <w:rPr>
          <w:rFonts w:ascii="Times New Roman"/>
          <w:b w:val="false"/>
          <w:i w:val="false"/>
          <w:color w:val="000000"/>
          <w:sz w:val="28"/>
        </w:rPr>
        <w:t>бұйрығына</w:t>
      </w:r>
      <w:r>
        <w:rPr>
          <w:rFonts w:ascii="Times New Roman"/>
          <w:b w:val="false"/>
          <w:i w:val="false"/>
          <w:color w:val="000000"/>
          <w:sz w:val="28"/>
        </w:rPr>
        <w:t xml:space="preserve"> өзгерістер мен толықтырулар енгізу туралы" (Нормативтік құқықтық актілерді мемлекеттік тіркеу тізілімінде нөмірі 18656 болып тіркелген) </w:t>
      </w:r>
      <w:r>
        <w:rPr>
          <w:rFonts w:ascii="Times New Roman"/>
          <w:b w:val="false"/>
          <w:i w:val="false"/>
          <w:color w:val="000000"/>
          <w:sz w:val="28"/>
        </w:rPr>
        <w:t>бұйрығына</w:t>
      </w:r>
      <w:r>
        <w:rPr>
          <w:rFonts w:ascii="Times New Roman"/>
          <w:b w:val="false"/>
          <w:i w:val="false"/>
          <w:color w:val="000000"/>
          <w:sz w:val="28"/>
        </w:rPr>
        <w:t xml:space="preserve"> сәйкес Шығыс Қазақстан облысының әкімдігіҚАУЛЫ ЕТЕДІ:</w:t>
      </w:r>
    </w:p>
    <w:bookmarkEnd w:id="1"/>
    <w:bookmarkStart w:name="z8" w:id="2"/>
    <w:p>
      <w:pPr>
        <w:spacing w:after="0"/>
        <w:ind w:left="0"/>
        <w:jc w:val="both"/>
      </w:pPr>
      <w:r>
        <w:rPr>
          <w:rFonts w:ascii="Times New Roman"/>
          <w:b w:val="false"/>
          <w:i w:val="false"/>
          <w:color w:val="000000"/>
          <w:sz w:val="28"/>
        </w:rPr>
        <w:t xml:space="preserve">
      1. Шығыс Қазақстан облысы әкімдігінің 2015 жылғы 24 қарашадағы  № 313 "Жер қойнауын пайдалану саласындағы мемлекеттік көрсетілетін қызметтер регламенттерін бекіту туралы" (Нормативтік құқықтық актілерді мемлекеттік тіркеу тізілімінде нөмірі 4309 болып тіркелген, 2016 жылғы 22 қаңтардағы "Әділет" ақпараттық-құқықтық жүйесінде, 2016 жылғы 25 қаңтардағы, 2016 жылғы 27 қаңтардағы "Дидар", 2016 жылғы 23 қаңтардағы, 2016 жылғы 26 қаңтардағы "Рудный Алтай" газеттерінде жарияланған), </w:t>
      </w:r>
      <w:r>
        <w:rPr>
          <w:rFonts w:ascii="Times New Roman"/>
          <w:b w:val="false"/>
          <w:i w:val="false"/>
          <w:color w:val="000000"/>
          <w:sz w:val="28"/>
        </w:rPr>
        <w:t>қаулысына</w:t>
      </w:r>
      <w:r>
        <w:rPr>
          <w:rFonts w:ascii="Times New Roman"/>
          <w:b w:val="false"/>
          <w:i w:val="false"/>
          <w:color w:val="000000"/>
          <w:sz w:val="28"/>
        </w:rPr>
        <w:t xml:space="preserve"> келесі өзгерістер мен толықтырулар енгізілсін:</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тармақта</w:t>
      </w:r>
      <w:r>
        <w:rPr>
          <w:rFonts w:ascii="Times New Roman"/>
          <w:b w:val="false"/>
          <w:i w:val="false"/>
          <w:color w:val="000000"/>
          <w:sz w:val="28"/>
        </w:rPr>
        <w:t>:</w:t>
      </w:r>
    </w:p>
    <w:bookmarkStart w:name="z10" w:id="3"/>
    <w:p>
      <w:pPr>
        <w:spacing w:after="0"/>
        <w:ind w:left="0"/>
        <w:jc w:val="both"/>
      </w:pPr>
      <w:r>
        <w:rPr>
          <w:rFonts w:ascii="Times New Roman"/>
          <w:b w:val="false"/>
          <w:i w:val="false"/>
          <w:color w:val="000000"/>
          <w:sz w:val="28"/>
        </w:rPr>
        <w:t>
      2) тармақша келесі редакцияда жазылсын:</w:t>
      </w:r>
    </w:p>
    <w:bookmarkEnd w:id="3"/>
    <w:bookmarkStart w:name="z11" w:id="4"/>
    <w:p>
      <w:pPr>
        <w:spacing w:after="0"/>
        <w:ind w:left="0"/>
        <w:jc w:val="both"/>
      </w:pPr>
      <w:r>
        <w:rPr>
          <w:rFonts w:ascii="Times New Roman"/>
          <w:b w:val="false"/>
          <w:i w:val="false"/>
          <w:color w:val="000000"/>
          <w:sz w:val="28"/>
        </w:rPr>
        <w:t xml:space="preserve">
      "2) "Пайдалы қазбалар жатқан аумақтарда құрылыс салуға рұқсат беру"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w:t>
      </w:r>
    </w:p>
    <w:bookmarkEnd w:id="4"/>
    <w:bookmarkStart w:name="z12" w:id="5"/>
    <w:p>
      <w:pPr>
        <w:spacing w:after="0"/>
        <w:ind w:left="0"/>
        <w:jc w:val="both"/>
      </w:pPr>
      <w:r>
        <w:rPr>
          <w:rFonts w:ascii="Times New Roman"/>
          <w:b w:val="false"/>
          <w:i w:val="false"/>
          <w:color w:val="000000"/>
          <w:sz w:val="28"/>
        </w:rPr>
        <w:t>
      3), 4), 5), 6) тармақшалары алып тасталсын;</w:t>
      </w:r>
    </w:p>
    <w:bookmarkEnd w:id="5"/>
    <w:bookmarkStart w:name="z13" w:id="6"/>
    <w:p>
      <w:pPr>
        <w:spacing w:after="0"/>
        <w:ind w:left="0"/>
        <w:jc w:val="both"/>
      </w:pPr>
      <w:r>
        <w:rPr>
          <w:rFonts w:ascii="Times New Roman"/>
          <w:b w:val="false"/>
          <w:i w:val="false"/>
          <w:color w:val="000000"/>
          <w:sz w:val="28"/>
        </w:rPr>
        <w:t>
      келесі мазмұндағы 7) тармақшамен толықтырылсын;</w:t>
      </w:r>
    </w:p>
    <w:bookmarkEnd w:id="6"/>
    <w:bookmarkStart w:name="z14" w:id="7"/>
    <w:p>
      <w:pPr>
        <w:spacing w:after="0"/>
        <w:ind w:left="0"/>
        <w:jc w:val="both"/>
      </w:pPr>
      <w:r>
        <w:rPr>
          <w:rFonts w:ascii="Times New Roman"/>
          <w:b w:val="false"/>
          <w:i w:val="false"/>
          <w:color w:val="000000"/>
          <w:sz w:val="28"/>
        </w:rPr>
        <w:t xml:space="preserve">
      "7) "Кен іздеушілікке арналған лицензияны беру" мемлекеттік көрсетілетін қызмет регламенті."; </w:t>
      </w:r>
    </w:p>
    <w:bookmarkEnd w:id="7"/>
    <w:bookmarkStart w:name="z15" w:id="8"/>
    <w:p>
      <w:pPr>
        <w:spacing w:after="0"/>
        <w:ind w:left="0"/>
        <w:jc w:val="both"/>
      </w:pPr>
      <w:r>
        <w:rPr>
          <w:rFonts w:ascii="Times New Roman"/>
          <w:b w:val="false"/>
          <w:i w:val="false"/>
          <w:color w:val="000000"/>
          <w:sz w:val="28"/>
        </w:rPr>
        <w:t xml:space="preserve">
      аталған қаулымен бекітілген "Болашақ құрылыс учаскесі астындағы жер қойнауында пайдалы қазбалардың жоқ немесе оның аз мөлшерде екендігі туралы қорытынды беру"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 xml:space="preserve"> осы қаулының </w:t>
      </w:r>
      <w:r>
        <w:rPr>
          <w:rFonts w:ascii="Times New Roman"/>
          <w:b w:val="false"/>
          <w:i w:val="false"/>
          <w:color w:val="000000"/>
          <w:sz w:val="28"/>
        </w:rPr>
        <w:t>1 қосымшасына</w:t>
      </w:r>
      <w:r>
        <w:rPr>
          <w:rFonts w:ascii="Times New Roman"/>
          <w:b w:val="false"/>
          <w:i w:val="false"/>
          <w:color w:val="000000"/>
          <w:sz w:val="28"/>
        </w:rPr>
        <w:t xml:space="preserve"> сәйкес жаңа редакцияда жазылсын;</w:t>
      </w:r>
    </w:p>
    <w:bookmarkEnd w:id="8"/>
    <w:bookmarkStart w:name="z16" w:id="9"/>
    <w:p>
      <w:pPr>
        <w:spacing w:after="0"/>
        <w:ind w:left="0"/>
        <w:jc w:val="both"/>
      </w:pPr>
      <w:r>
        <w:rPr>
          <w:rFonts w:ascii="Times New Roman"/>
          <w:b w:val="false"/>
          <w:i w:val="false"/>
          <w:color w:val="000000"/>
          <w:sz w:val="28"/>
        </w:rPr>
        <w:t xml:space="preserve">
      аталған қаулымен бекітілген "Пайдалы қазбалар жатқан аумақтарда құрылыс салуға, сондай-ақ жинақталған жерлерде жерасты құрылыстарын орналастыруға рұқсат беру"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 xml:space="preserve"> осы қаулының </w:t>
      </w:r>
      <w:r>
        <w:rPr>
          <w:rFonts w:ascii="Times New Roman"/>
          <w:b w:val="false"/>
          <w:i w:val="false"/>
          <w:color w:val="000000"/>
          <w:sz w:val="28"/>
        </w:rPr>
        <w:t>2 қосымшасына</w:t>
      </w:r>
      <w:r>
        <w:rPr>
          <w:rFonts w:ascii="Times New Roman"/>
          <w:b w:val="false"/>
          <w:i w:val="false"/>
          <w:color w:val="000000"/>
          <w:sz w:val="28"/>
        </w:rPr>
        <w:t xml:space="preserve"> сәйкес жаңа редакцияда жазылсын;</w:t>
      </w:r>
    </w:p>
    <w:bookmarkEnd w:id="9"/>
    <w:bookmarkStart w:name="z17" w:id="10"/>
    <w:p>
      <w:pPr>
        <w:spacing w:after="0"/>
        <w:ind w:left="0"/>
        <w:jc w:val="both"/>
      </w:pPr>
      <w:r>
        <w:rPr>
          <w:rFonts w:ascii="Times New Roman"/>
          <w:b w:val="false"/>
          <w:i w:val="false"/>
          <w:color w:val="000000"/>
          <w:sz w:val="28"/>
        </w:rPr>
        <w:t xml:space="preserve">
      осы қаулының </w:t>
      </w:r>
      <w:r>
        <w:rPr>
          <w:rFonts w:ascii="Times New Roman"/>
          <w:b w:val="false"/>
          <w:i w:val="false"/>
          <w:color w:val="000000"/>
          <w:sz w:val="28"/>
        </w:rPr>
        <w:t>3 қосымшасына</w:t>
      </w:r>
      <w:r>
        <w:rPr>
          <w:rFonts w:ascii="Times New Roman"/>
          <w:b w:val="false"/>
          <w:i w:val="false"/>
          <w:color w:val="000000"/>
          <w:sz w:val="28"/>
        </w:rPr>
        <w:t xml:space="preserve"> сәйкес "Кен іздеушілікке арналған лицензия беру" мемлекеттік көрсетілетін қызмет регламентімен толықтырылсын.</w:t>
      </w:r>
    </w:p>
    <w:bookmarkEnd w:id="10"/>
    <w:bookmarkStart w:name="z18" w:id="11"/>
    <w:p>
      <w:pPr>
        <w:spacing w:after="0"/>
        <w:ind w:left="0"/>
        <w:jc w:val="both"/>
      </w:pPr>
      <w:r>
        <w:rPr>
          <w:rFonts w:ascii="Times New Roman"/>
          <w:b w:val="false"/>
          <w:i w:val="false"/>
          <w:color w:val="000000"/>
          <w:sz w:val="28"/>
        </w:rPr>
        <w:t>
      2. Облыстың кәсіпкерлік және индустриялық-инновациялық даму басқармасы Қазақстан Республикасының заңнамасында белгіленген тәртіппен:</w:t>
      </w:r>
    </w:p>
    <w:bookmarkEnd w:id="11"/>
    <w:bookmarkStart w:name="z19" w:id="12"/>
    <w:p>
      <w:pPr>
        <w:spacing w:after="0"/>
        <w:ind w:left="0"/>
        <w:jc w:val="both"/>
      </w:pPr>
      <w:r>
        <w:rPr>
          <w:rFonts w:ascii="Times New Roman"/>
          <w:b w:val="false"/>
          <w:i w:val="false"/>
          <w:color w:val="000000"/>
          <w:sz w:val="28"/>
        </w:rPr>
        <w:t>
      1) осы қаулының аумақтық әділет органында мемлекеттік тіркелуін;</w:t>
      </w:r>
    </w:p>
    <w:bookmarkEnd w:id="12"/>
    <w:bookmarkStart w:name="z20" w:id="13"/>
    <w:p>
      <w:pPr>
        <w:spacing w:after="0"/>
        <w:ind w:left="0"/>
        <w:jc w:val="both"/>
      </w:pPr>
      <w:r>
        <w:rPr>
          <w:rFonts w:ascii="Times New Roman"/>
          <w:b w:val="false"/>
          <w:i w:val="false"/>
          <w:color w:val="000000"/>
          <w:sz w:val="28"/>
        </w:rPr>
        <w:t>
      2) осы қаулы мемлекеттік тіркелгеннен кейін күнтізбелік он күн ішінде оның көшірмесін облыс аумағында таратылатын мерзімді баспа басылымдарына ресми жариялауға жіберілуін;</w:t>
      </w:r>
    </w:p>
    <w:bookmarkEnd w:id="13"/>
    <w:bookmarkStart w:name="z21" w:id="14"/>
    <w:p>
      <w:pPr>
        <w:spacing w:after="0"/>
        <w:ind w:left="0"/>
        <w:jc w:val="both"/>
      </w:pPr>
      <w:r>
        <w:rPr>
          <w:rFonts w:ascii="Times New Roman"/>
          <w:b w:val="false"/>
          <w:i w:val="false"/>
          <w:color w:val="000000"/>
          <w:sz w:val="28"/>
        </w:rPr>
        <w:t xml:space="preserve">
      3) осы қаулы ресми жарияланғаннан кейін Шығыс Қазақстан облысы әкімінің интернет-ресурсында орналастырылуын қамтамасыз етсін. </w:t>
      </w:r>
    </w:p>
    <w:bookmarkEnd w:id="14"/>
    <w:bookmarkStart w:name="z22" w:id="15"/>
    <w:p>
      <w:pPr>
        <w:spacing w:after="0"/>
        <w:ind w:left="0"/>
        <w:jc w:val="both"/>
      </w:pPr>
      <w:r>
        <w:rPr>
          <w:rFonts w:ascii="Times New Roman"/>
          <w:b w:val="false"/>
          <w:i w:val="false"/>
          <w:color w:val="000000"/>
          <w:sz w:val="28"/>
        </w:rPr>
        <w:t>
      3. Осы қаулының орындалуын бақылау облыс әкімінің индустрияландыру және инвестициялар мәселелері жөніндегі бірінші орынбасары – арнайы орынбасарына жүктелсін.</w:t>
      </w:r>
    </w:p>
    <w:bookmarkEnd w:id="15"/>
    <w:bookmarkStart w:name="z23" w:id="16"/>
    <w:p>
      <w:pPr>
        <w:spacing w:after="0"/>
        <w:ind w:left="0"/>
        <w:jc w:val="both"/>
      </w:pPr>
      <w:r>
        <w:rPr>
          <w:rFonts w:ascii="Times New Roman"/>
          <w:b w:val="false"/>
          <w:i w:val="false"/>
          <w:color w:val="000000"/>
          <w:sz w:val="28"/>
        </w:rPr>
        <w:t>
      4. Осы қаулы алғашқы ресми жарияланған күнінен кейін күнтізбелік он күн өткен соң қолданысқа енгізіледі.</w:t>
      </w:r>
    </w:p>
    <w:bookmarkEnd w:id="16"/>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Шығыс Қазақстан облысының</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 Ахметов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Шығыс </w:t>
            </w:r>
            <w:r>
              <w:br/>
            </w:r>
            <w:r>
              <w:rPr>
                <w:rFonts w:ascii="Times New Roman"/>
                <w:b w:val="false"/>
                <w:i w:val="false"/>
                <w:color w:val="000000"/>
                <w:sz w:val="20"/>
              </w:rPr>
              <w:t xml:space="preserve">Қазақстан облысы әкімдігінің </w:t>
            </w:r>
            <w:r>
              <w:br/>
            </w:r>
            <w:r>
              <w:rPr>
                <w:rFonts w:ascii="Times New Roman"/>
                <w:b w:val="false"/>
                <w:i w:val="false"/>
                <w:color w:val="000000"/>
                <w:sz w:val="20"/>
              </w:rPr>
              <w:t xml:space="preserve">2019 жылғы "08" қазандағы </w:t>
            </w:r>
            <w:r>
              <w:br/>
            </w:r>
            <w:r>
              <w:rPr>
                <w:rFonts w:ascii="Times New Roman"/>
                <w:b w:val="false"/>
                <w:i w:val="false"/>
                <w:color w:val="000000"/>
                <w:sz w:val="20"/>
              </w:rPr>
              <w:t>№ 343 қаулысына 1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Шығыс </w:t>
            </w:r>
            <w:r>
              <w:br/>
            </w:r>
            <w:r>
              <w:rPr>
                <w:rFonts w:ascii="Times New Roman"/>
                <w:b w:val="false"/>
                <w:i w:val="false"/>
                <w:color w:val="000000"/>
                <w:sz w:val="20"/>
              </w:rPr>
              <w:t xml:space="preserve">Қазақстан облысы әкімдігінің </w:t>
            </w:r>
            <w:r>
              <w:br/>
            </w:r>
            <w:r>
              <w:rPr>
                <w:rFonts w:ascii="Times New Roman"/>
                <w:b w:val="false"/>
                <w:i w:val="false"/>
                <w:color w:val="000000"/>
                <w:sz w:val="20"/>
              </w:rPr>
              <w:t xml:space="preserve">2015 жылғы 24 қарашадағы </w:t>
            </w:r>
            <w:r>
              <w:br/>
            </w:r>
            <w:r>
              <w:rPr>
                <w:rFonts w:ascii="Times New Roman"/>
                <w:b w:val="false"/>
                <w:i w:val="false"/>
                <w:color w:val="000000"/>
                <w:sz w:val="20"/>
              </w:rPr>
              <w:t>№ 313 қаулысымен бекітілген</w:t>
            </w:r>
          </w:p>
        </w:tc>
      </w:tr>
    </w:tbl>
    <w:bookmarkStart w:name="z28" w:id="17"/>
    <w:p>
      <w:pPr>
        <w:spacing w:after="0"/>
        <w:ind w:left="0"/>
        <w:jc w:val="left"/>
      </w:pPr>
      <w:r>
        <w:rPr>
          <w:rFonts w:ascii="Times New Roman"/>
          <w:b/>
          <w:i w:val="false"/>
          <w:color w:val="000000"/>
        </w:rPr>
        <w:t xml:space="preserve"> "Болашақ құрылыс учаскесі астындағы жер қойнауында пайдалы қазбалардың жоқ немесе оның аз мөлшерде екендігі туралы қорытынды беру" мемлекеттік көрсетілетін қызмет регламенті</w:t>
      </w:r>
    </w:p>
    <w:bookmarkEnd w:id="17"/>
    <w:bookmarkStart w:name="z29" w:id="18"/>
    <w:p>
      <w:pPr>
        <w:spacing w:after="0"/>
        <w:ind w:left="0"/>
        <w:jc w:val="left"/>
      </w:pPr>
      <w:r>
        <w:rPr>
          <w:rFonts w:ascii="Times New Roman"/>
          <w:b/>
          <w:i w:val="false"/>
          <w:color w:val="000000"/>
        </w:rPr>
        <w:t xml:space="preserve"> 1. Жалпы ережелер</w:t>
      </w:r>
    </w:p>
    <w:bookmarkEnd w:id="18"/>
    <w:bookmarkStart w:name="z30" w:id="19"/>
    <w:p>
      <w:pPr>
        <w:spacing w:after="0"/>
        <w:ind w:left="0"/>
        <w:jc w:val="both"/>
      </w:pPr>
      <w:r>
        <w:rPr>
          <w:rFonts w:ascii="Times New Roman"/>
          <w:b w:val="false"/>
          <w:i w:val="false"/>
          <w:color w:val="000000"/>
          <w:sz w:val="28"/>
        </w:rPr>
        <w:t xml:space="preserve">
      1. "Болашақ құрылыс учаскесі астындағы жер қойнауында пайдалы қазбалардың жоқ немесе оның аз мөлшерде екендігі туралы қорытынды беру" мемлекеттік көрсетілетін қызметті (бұдан әрі – мемлекеттік көрсетілетін қызмет) облыстың жергілікті атқарушы органы (бұдан әрі – көрсетілетін қызметті беруші) көрсетеді. </w:t>
      </w:r>
    </w:p>
    <w:bookmarkEnd w:id="19"/>
    <w:bookmarkStart w:name="z31" w:id="20"/>
    <w:p>
      <w:pPr>
        <w:spacing w:after="0"/>
        <w:ind w:left="0"/>
        <w:jc w:val="both"/>
      </w:pPr>
      <w:r>
        <w:rPr>
          <w:rFonts w:ascii="Times New Roman"/>
          <w:b w:val="false"/>
          <w:i w:val="false"/>
          <w:color w:val="000000"/>
          <w:sz w:val="28"/>
        </w:rPr>
        <w:t>
      Өтінішті қабылдау және мемлекеттік қызмет көрсету нәтижесін беру www.egov.kz "электрондық үкіметтің" веб-порталы (бұдан әрі – портал) арқылы жүзеге асырылады.</w:t>
      </w:r>
    </w:p>
    <w:bookmarkEnd w:id="20"/>
    <w:bookmarkStart w:name="z32" w:id="21"/>
    <w:p>
      <w:pPr>
        <w:spacing w:after="0"/>
        <w:ind w:left="0"/>
        <w:jc w:val="both"/>
      </w:pPr>
      <w:r>
        <w:rPr>
          <w:rFonts w:ascii="Times New Roman"/>
          <w:b w:val="false"/>
          <w:i w:val="false"/>
          <w:color w:val="000000"/>
          <w:sz w:val="28"/>
        </w:rPr>
        <w:t>
      2. Мемлекеттік қызмет көрсету нысаны: электрондық (толық автоматтандырылған).</w:t>
      </w:r>
    </w:p>
    <w:bookmarkEnd w:id="21"/>
    <w:bookmarkStart w:name="z33" w:id="22"/>
    <w:p>
      <w:pPr>
        <w:spacing w:after="0"/>
        <w:ind w:left="0"/>
        <w:jc w:val="both"/>
      </w:pPr>
      <w:r>
        <w:rPr>
          <w:rFonts w:ascii="Times New Roman"/>
          <w:b w:val="false"/>
          <w:i w:val="false"/>
          <w:color w:val="000000"/>
          <w:sz w:val="28"/>
        </w:rPr>
        <w:t xml:space="preserve">
      3. Мемлекеттік қызметті көрсету нәтижесі – Қазақстан Республикасы Инвестициялар және даму министрінің 2015 жылғы 28 сәуірдегі № 501 бұйрығымен бекітілген (Нормативтік құқықтық актілерді мемлекеттік тіркеу тізілімінде нөмірі 11452 болып тіркелген), "Болашақ құрылыс учаскесі астындағы жер қойнауында пайдалы қазбалардың жоқ немесе оның аз мөлшерде екендігі туралы қорытынды беру" мемлекеттік көрсетілетін қызмет стандартының (бұдан әрі – Стандарт) </w:t>
      </w:r>
      <w:r>
        <w:rPr>
          <w:rFonts w:ascii="Times New Roman"/>
          <w:b w:val="false"/>
          <w:i w:val="false"/>
          <w:color w:val="000000"/>
          <w:sz w:val="28"/>
        </w:rPr>
        <w:t>1 қосымшасына</w:t>
      </w:r>
      <w:r>
        <w:rPr>
          <w:rFonts w:ascii="Times New Roman"/>
          <w:b w:val="false"/>
          <w:i w:val="false"/>
          <w:color w:val="000000"/>
          <w:sz w:val="28"/>
        </w:rPr>
        <w:t xml:space="preserve"> сәйкес нысан бойынша болашақ құрылыс учаскесі астындағы жер қойнауында пайдалы қазбалардың жоқ немесе оның аз мөлшерде екендігі туралы еркін нысандағы хабарлама-хат немесе Стандарттың </w:t>
      </w:r>
      <w:r>
        <w:rPr>
          <w:rFonts w:ascii="Times New Roman"/>
          <w:b w:val="false"/>
          <w:i w:val="false"/>
          <w:color w:val="000000"/>
          <w:sz w:val="28"/>
        </w:rPr>
        <w:t>10-тармағында</w:t>
      </w:r>
      <w:r>
        <w:rPr>
          <w:rFonts w:ascii="Times New Roman"/>
          <w:b w:val="false"/>
          <w:i w:val="false"/>
          <w:color w:val="000000"/>
          <w:sz w:val="28"/>
        </w:rPr>
        <w:t xml:space="preserve"> көзделген жағдайларда және негіздер бойынша мемлекеттік қызметті көрсетуден бас тарту туралы дәлелді жауап болып табылады.</w:t>
      </w:r>
    </w:p>
    <w:bookmarkEnd w:id="22"/>
    <w:bookmarkStart w:name="z34" w:id="23"/>
    <w:p>
      <w:pPr>
        <w:spacing w:after="0"/>
        <w:ind w:left="0"/>
        <w:jc w:val="both"/>
      </w:pPr>
      <w:r>
        <w:rPr>
          <w:rFonts w:ascii="Times New Roman"/>
          <w:b w:val="false"/>
          <w:i w:val="false"/>
          <w:color w:val="000000"/>
          <w:sz w:val="28"/>
        </w:rPr>
        <w:t>
      Мемлекеттік қызмет көрсету нәтижесін беру нысаны: электрондық.</w:t>
      </w:r>
    </w:p>
    <w:bookmarkEnd w:id="23"/>
    <w:bookmarkStart w:name="z35" w:id="24"/>
    <w:p>
      <w:pPr>
        <w:spacing w:after="0"/>
        <w:ind w:left="0"/>
        <w:jc w:val="both"/>
      </w:pPr>
      <w:r>
        <w:rPr>
          <w:rFonts w:ascii="Times New Roman"/>
          <w:b w:val="false"/>
          <w:i w:val="false"/>
          <w:color w:val="000000"/>
          <w:sz w:val="28"/>
        </w:rPr>
        <w:t>
      Порталда мемлекеттік қызметті көрсету нәтижесі көрсетілетін қызметті берушінің уәкілетті тұлғасының электрондық цифрлық қолтаңбасымен (бұдан әрі – ЭЦҚ) қойылған электрондық құжат нысанында "жеке кабинетке" жолданады.</w:t>
      </w:r>
    </w:p>
    <w:bookmarkEnd w:id="24"/>
    <w:bookmarkStart w:name="z36" w:id="25"/>
    <w:p>
      <w:pPr>
        <w:spacing w:after="0"/>
        <w:ind w:left="0"/>
        <w:jc w:val="left"/>
      </w:pPr>
      <w:r>
        <w:rPr>
          <w:rFonts w:ascii="Times New Roman"/>
          <w:b/>
          <w:i w:val="false"/>
          <w:color w:val="000000"/>
        </w:rPr>
        <w:t xml:space="preserve"> 2. Мемлекеттік қызмет көрсету процесінде көрсетілетін қызметті берушінің құрылымдық бөлімшелерінің (қызметкерлерінің) іс-қимыл тәртібін сипаттау</w:t>
      </w:r>
    </w:p>
    <w:bookmarkEnd w:id="25"/>
    <w:bookmarkStart w:name="z37" w:id="26"/>
    <w:p>
      <w:pPr>
        <w:spacing w:after="0"/>
        <w:ind w:left="0"/>
        <w:jc w:val="both"/>
      </w:pPr>
      <w:r>
        <w:rPr>
          <w:rFonts w:ascii="Times New Roman"/>
          <w:b w:val="false"/>
          <w:i w:val="false"/>
          <w:color w:val="000000"/>
          <w:sz w:val="28"/>
        </w:rPr>
        <w:t xml:space="preserve">
      4. Мемлекеттік қызмет көрсету бойынша рәсімді (іс-қимылды) бастауға негіздеме көрсетілетін қызметті алушының Стандарттың </w:t>
      </w:r>
      <w:r>
        <w:rPr>
          <w:rFonts w:ascii="Times New Roman"/>
          <w:b w:val="false"/>
          <w:i w:val="false"/>
          <w:color w:val="000000"/>
          <w:sz w:val="28"/>
        </w:rPr>
        <w:t>9-тармағына</w:t>
      </w:r>
      <w:r>
        <w:rPr>
          <w:rFonts w:ascii="Times New Roman"/>
          <w:b w:val="false"/>
          <w:i w:val="false"/>
          <w:color w:val="000000"/>
          <w:sz w:val="28"/>
        </w:rPr>
        <w:t xml:space="preserve"> сәйкес құжаттарының болуы болып табылады.</w:t>
      </w:r>
    </w:p>
    <w:bookmarkEnd w:id="26"/>
    <w:bookmarkStart w:name="z38" w:id="27"/>
    <w:p>
      <w:pPr>
        <w:spacing w:after="0"/>
        <w:ind w:left="0"/>
        <w:jc w:val="both"/>
      </w:pPr>
      <w:r>
        <w:rPr>
          <w:rFonts w:ascii="Times New Roman"/>
          <w:b w:val="false"/>
          <w:i w:val="false"/>
          <w:color w:val="000000"/>
          <w:sz w:val="28"/>
        </w:rPr>
        <w:t>
      5. Мемлекеттік қызмет көрсету процесінің құрамына кіретін рәсімдердің (іс-қимылдардың) мазмұны, орындалу ұзақтығы:</w:t>
      </w:r>
    </w:p>
    <w:bookmarkEnd w:id="27"/>
    <w:bookmarkStart w:name="z39" w:id="28"/>
    <w:p>
      <w:pPr>
        <w:spacing w:after="0"/>
        <w:ind w:left="0"/>
        <w:jc w:val="both"/>
      </w:pPr>
      <w:r>
        <w:rPr>
          <w:rFonts w:ascii="Times New Roman"/>
          <w:b w:val="false"/>
          <w:i w:val="false"/>
          <w:color w:val="000000"/>
          <w:sz w:val="28"/>
        </w:rPr>
        <w:t>
      1-іс-қимыл – көрсетілетін қызметті берушінің кеңсесі портал арқылы түскен көрсетілетін қызметті алушының құжаттарын тіркеуді жүзеге асырады. Орындалу ұзақтығы – 2 (екі) сағат;</w:t>
      </w:r>
    </w:p>
    <w:bookmarkEnd w:id="28"/>
    <w:bookmarkStart w:name="z40" w:id="29"/>
    <w:p>
      <w:pPr>
        <w:spacing w:after="0"/>
        <w:ind w:left="0"/>
        <w:jc w:val="both"/>
      </w:pPr>
      <w:r>
        <w:rPr>
          <w:rFonts w:ascii="Times New Roman"/>
          <w:b w:val="false"/>
          <w:i w:val="false"/>
          <w:color w:val="000000"/>
          <w:sz w:val="28"/>
        </w:rPr>
        <w:t xml:space="preserve">
      2-іс-қимыл – көрсетілетін қызметті беруші басшылығының көрсетілетін қызметті алушының құжаттар топтамасын қарауы, орындаушыны анықтауы. Орындалу ұзақтығы – 2 (екі) сағат; </w:t>
      </w:r>
    </w:p>
    <w:bookmarkEnd w:id="29"/>
    <w:bookmarkStart w:name="z41" w:id="30"/>
    <w:p>
      <w:pPr>
        <w:spacing w:after="0"/>
        <w:ind w:left="0"/>
        <w:jc w:val="both"/>
      </w:pPr>
      <w:r>
        <w:rPr>
          <w:rFonts w:ascii="Times New Roman"/>
          <w:b w:val="false"/>
          <w:i w:val="false"/>
          <w:color w:val="000000"/>
          <w:sz w:val="28"/>
        </w:rPr>
        <w:t xml:space="preserve">
      3-іс-қимыл – көрсетілетін қызметті беруші орындаушысының көрсетілетін қызметті алушының құжаттар топтамасының толықтығын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тізбеге сәйкестігін тексеруі. Орындалу ұзақтығы – 1 (бір) жұмыс күні;</w:t>
      </w:r>
    </w:p>
    <w:bookmarkEnd w:id="30"/>
    <w:bookmarkStart w:name="z42" w:id="31"/>
    <w:p>
      <w:pPr>
        <w:spacing w:after="0"/>
        <w:ind w:left="0"/>
        <w:jc w:val="both"/>
      </w:pPr>
      <w:r>
        <w:rPr>
          <w:rFonts w:ascii="Times New Roman"/>
          <w:b w:val="false"/>
          <w:i w:val="false"/>
          <w:color w:val="000000"/>
          <w:sz w:val="28"/>
        </w:rPr>
        <w:t>
      4-іс-қимыл – көрсетілетін қызметті беруші орындаушысының жер қойнауын зерттеу жөніндегі аумақтық органға сұратуды жіберуі, жер қойнауын зерттеу жөніндегі аумақтық бөлімшеде сұратуды қарауы, болашақ құрылыс учаскесі астындағы жер қойнауында пайдалы қазбалардың жоқ немесе оның аз мөлшерде екендігі туралы қорытынды немесе болашақ құрылыс алаңы астындағы пайдалы қазбалардың бар екендігі туралы хабарлама-хат немесе мемлекеттік қызмет көрсетуден бас тарту туралы дәлелді жауап дайындау. Орындалу ұзақтығы – 7 (жеті) жұмыс күні;</w:t>
      </w:r>
    </w:p>
    <w:bookmarkEnd w:id="31"/>
    <w:bookmarkStart w:name="z43" w:id="32"/>
    <w:p>
      <w:pPr>
        <w:spacing w:after="0"/>
        <w:ind w:left="0"/>
        <w:jc w:val="both"/>
      </w:pPr>
      <w:r>
        <w:rPr>
          <w:rFonts w:ascii="Times New Roman"/>
          <w:b w:val="false"/>
          <w:i w:val="false"/>
          <w:color w:val="000000"/>
          <w:sz w:val="28"/>
        </w:rPr>
        <w:t>
      5-іс-қимыл – көрсетілетін қызметті беруші басшылығының болашақ құрылыс учаскесі астындағы жер қойнауында пайдалы қазбалардың жоқ немесе оның аз мөлшерде екендігі туралы қорытындыға немесе болашақ құрылыс алаңы астындағы пайдалы қазбалардың бар екендігі туралы хабарлама-хатқа қол қоюы не мемлекеттік қызмет көрсетуден бас тарту туралы дәлелді жауап. Орындалу ұзақтығы – 2 (екі) сағат;</w:t>
      </w:r>
    </w:p>
    <w:bookmarkEnd w:id="32"/>
    <w:bookmarkStart w:name="z44" w:id="33"/>
    <w:p>
      <w:pPr>
        <w:spacing w:after="0"/>
        <w:ind w:left="0"/>
        <w:jc w:val="both"/>
      </w:pPr>
      <w:r>
        <w:rPr>
          <w:rFonts w:ascii="Times New Roman"/>
          <w:b w:val="false"/>
          <w:i w:val="false"/>
          <w:color w:val="000000"/>
          <w:sz w:val="28"/>
        </w:rPr>
        <w:t>
      6-іс-қимыл – кеңсенің тіркеуі және мемлекеттік қызмет көрсету нәтижесін көрсетілетін қызметті алушыға портал арқылы жіберу. Орындалу ұзақтығы – 2 (екі) сағат.</w:t>
      </w:r>
    </w:p>
    <w:bookmarkEnd w:id="33"/>
    <w:bookmarkStart w:name="z45" w:id="34"/>
    <w:p>
      <w:pPr>
        <w:spacing w:after="0"/>
        <w:ind w:left="0"/>
        <w:jc w:val="both"/>
      </w:pPr>
      <w:r>
        <w:rPr>
          <w:rFonts w:ascii="Times New Roman"/>
          <w:b w:val="false"/>
          <w:i w:val="false"/>
          <w:color w:val="000000"/>
          <w:sz w:val="28"/>
        </w:rPr>
        <w:t>
      Мемлекеттік қызметті көрсету мерзімі көрсетілетін қызметті берушіге құжаттар топтамасын тапсырған сәттен бастап 9 (тоғыз) жұмыс күні.</w:t>
      </w:r>
    </w:p>
    <w:bookmarkEnd w:id="34"/>
    <w:bookmarkStart w:name="z46" w:id="35"/>
    <w:p>
      <w:pPr>
        <w:spacing w:after="0"/>
        <w:ind w:left="0"/>
        <w:jc w:val="both"/>
      </w:pPr>
      <w:r>
        <w:rPr>
          <w:rFonts w:ascii="Times New Roman"/>
          <w:b w:val="false"/>
          <w:i w:val="false"/>
          <w:color w:val="000000"/>
          <w:sz w:val="28"/>
        </w:rPr>
        <w:t xml:space="preserve">
      6. Осы Регламенттің </w:t>
      </w:r>
      <w:r>
        <w:rPr>
          <w:rFonts w:ascii="Times New Roman"/>
          <w:b w:val="false"/>
          <w:i w:val="false"/>
          <w:color w:val="000000"/>
          <w:sz w:val="28"/>
        </w:rPr>
        <w:t>5 тармағында</w:t>
      </w:r>
      <w:r>
        <w:rPr>
          <w:rFonts w:ascii="Times New Roman"/>
          <w:b w:val="false"/>
          <w:i w:val="false"/>
          <w:color w:val="000000"/>
          <w:sz w:val="28"/>
        </w:rPr>
        <w:t xml:space="preserve"> көрсетілген 1-іс-қимыл бойынша мемлекеттік қызмет көрсету рәсімінің (іс-қимылының) нәтижесі көрсетілетін қызметті алушының тіркелген құжаттары болып табылады, олар осы Регламенттің 5 тармағында көрсетілген 2-іс-қимылды орындауды бастау үшін негіз болады. </w:t>
      </w:r>
    </w:p>
    <w:bookmarkEnd w:id="35"/>
    <w:bookmarkStart w:name="z47" w:id="36"/>
    <w:p>
      <w:pPr>
        <w:spacing w:after="0"/>
        <w:ind w:left="0"/>
        <w:jc w:val="both"/>
      </w:pPr>
      <w:r>
        <w:rPr>
          <w:rFonts w:ascii="Times New Roman"/>
          <w:b w:val="false"/>
          <w:i w:val="false"/>
          <w:color w:val="000000"/>
          <w:sz w:val="28"/>
        </w:rPr>
        <w:t xml:space="preserve">
      Осы Регламенттің 5 тармағында көрсетілген 2-іс-қимыл бойынша мемлекеттік қызмет көрсету рәсімінің (іс-қимылының) нәтижесі көрсетілетін қызметті алушының бұрыштама қойылған құжаттары болып табылады, олар осы Регламенттің 5 тармағында көрсетілген 3-іс-қимылды орындауды бастау үшін негіз болады. </w:t>
      </w:r>
    </w:p>
    <w:bookmarkEnd w:id="36"/>
    <w:bookmarkStart w:name="z48" w:id="37"/>
    <w:p>
      <w:pPr>
        <w:spacing w:after="0"/>
        <w:ind w:left="0"/>
        <w:jc w:val="both"/>
      </w:pPr>
      <w:r>
        <w:rPr>
          <w:rFonts w:ascii="Times New Roman"/>
          <w:b w:val="false"/>
          <w:i w:val="false"/>
          <w:color w:val="000000"/>
          <w:sz w:val="28"/>
        </w:rPr>
        <w:t xml:space="preserve">
      Осы Регламенттің 5 тармағында көрсетілген 3-іс-қимыл бойынша мемлекеттік қызмет көрсету рәсімінің (іс-қимылының) нәтижесі көрсетілетін қызметті алушының тексерілген құжаттары болып табылады, олар осы Регламенттің 5 тармағында көрсетілген 4-іс-қимылды орындауды бастау үшін негіз болады. </w:t>
      </w:r>
    </w:p>
    <w:bookmarkEnd w:id="37"/>
    <w:bookmarkStart w:name="z49" w:id="38"/>
    <w:p>
      <w:pPr>
        <w:spacing w:after="0"/>
        <w:ind w:left="0"/>
        <w:jc w:val="both"/>
      </w:pPr>
      <w:r>
        <w:rPr>
          <w:rFonts w:ascii="Times New Roman"/>
          <w:b w:val="false"/>
          <w:i w:val="false"/>
          <w:color w:val="000000"/>
          <w:sz w:val="28"/>
        </w:rPr>
        <w:t>
      Осы Регламенттің 5 тармағында көрсетілген 4-іс-қимыл бойынша мемлекеттік қызмет көрсету рәсімінің (іс-қимылының) нәтижесі болашақ құрылыс учаскесі астындағы жер қойнауында пайдалы қазбалардың жоқ немесе оның аз мөлшерде екендігі туралы қорытынды немесе болашақ құрылыс алаңы астындағы пайдалы қазбалардың бар екендігі туралы хабарлама-хат не мемлекеттік қызмет көрсетуден бас тарту туралы дәлелді жауап болып табылады, ол осы Регламенттің 5 тармағында көрсетілген 5-іс-қимылды орындауды бастау үшін негіз болады.</w:t>
      </w:r>
    </w:p>
    <w:bookmarkEnd w:id="38"/>
    <w:bookmarkStart w:name="z50" w:id="39"/>
    <w:p>
      <w:pPr>
        <w:spacing w:after="0"/>
        <w:ind w:left="0"/>
        <w:jc w:val="both"/>
      </w:pPr>
      <w:r>
        <w:rPr>
          <w:rFonts w:ascii="Times New Roman"/>
          <w:b w:val="false"/>
          <w:i w:val="false"/>
          <w:color w:val="000000"/>
          <w:sz w:val="28"/>
        </w:rPr>
        <w:t>
      Осы Регламенттің 5 тармағында көрсетілген 5-іс-қимыл бойынша мемлекеттік қызмет көрсету рәсімінің (іс-қимылының) нәтижесі болашақ құрылыс учаскесі астындағы жер қойнауында пайдалы қазбалардың жоқ немесе оның аз мөлшерде екендігі туралы қорытындыға қол қою немесе болашақ құрылыс алаңы астындағы пайдалы қазбалардың бар екендігі туралы хабарлама-хат не мемлекеттік қызмет көрсетуден бас тарту туралы дәлелді жауап болып табылады, ол осы Регламенттің 5 тармағында көрсетілген 6-іс-қимылды орындауды бастау үшін негіз болады.</w:t>
      </w:r>
    </w:p>
    <w:bookmarkEnd w:id="39"/>
    <w:bookmarkStart w:name="z51" w:id="40"/>
    <w:p>
      <w:pPr>
        <w:spacing w:after="0"/>
        <w:ind w:left="0"/>
        <w:jc w:val="both"/>
      </w:pPr>
      <w:r>
        <w:rPr>
          <w:rFonts w:ascii="Times New Roman"/>
          <w:b w:val="false"/>
          <w:i w:val="false"/>
          <w:color w:val="000000"/>
          <w:sz w:val="28"/>
        </w:rPr>
        <w:t xml:space="preserve">
      Осы Регламенттің </w:t>
      </w:r>
      <w:r>
        <w:rPr>
          <w:rFonts w:ascii="Times New Roman"/>
          <w:b w:val="false"/>
          <w:i w:val="false"/>
          <w:color w:val="000000"/>
          <w:sz w:val="28"/>
        </w:rPr>
        <w:t>5 тармағында</w:t>
      </w:r>
      <w:r>
        <w:rPr>
          <w:rFonts w:ascii="Times New Roman"/>
          <w:b w:val="false"/>
          <w:i w:val="false"/>
          <w:color w:val="000000"/>
          <w:sz w:val="28"/>
        </w:rPr>
        <w:t xml:space="preserve"> көрсетілген 6-іс-қимыл бойынша мемлекеттік қызмет көрсету рәсімінің (іс-қимылының) нәтижесі қол қойылған және тіркелген болашақ құрылыс учаскесі астындағы жер қойнауында пайдалы қазбалардың жоқ немесе оның аз мөлшерде екендігі туралы қорытынды немесе болашақ құрылыс алаңы астындағы пайдалы қазбалардың бар екендігі туралы хабарлама-хат не мемлекеттік қызмет көрсетуден бас тарту туралы дәлелді жауапты "жеке кабинетіне" жолдау болып табылады.</w:t>
      </w:r>
    </w:p>
    <w:bookmarkEnd w:id="40"/>
    <w:bookmarkStart w:name="z52" w:id="41"/>
    <w:p>
      <w:pPr>
        <w:spacing w:after="0"/>
        <w:ind w:left="0"/>
        <w:jc w:val="left"/>
      </w:pPr>
      <w:r>
        <w:rPr>
          <w:rFonts w:ascii="Times New Roman"/>
          <w:b/>
          <w:i w:val="false"/>
          <w:color w:val="000000"/>
        </w:rPr>
        <w:t xml:space="preserve"> 3. Мемлекеттік қызмет көрсету процесінде көрсетілетін қызметті берушінің құрылымдық бөлімшелерінің (қызметкерлерінің) өзара іс-қимыл тәртібін сипаттау</w:t>
      </w:r>
    </w:p>
    <w:bookmarkEnd w:id="41"/>
    <w:bookmarkStart w:name="z53" w:id="42"/>
    <w:p>
      <w:pPr>
        <w:spacing w:after="0"/>
        <w:ind w:left="0"/>
        <w:jc w:val="both"/>
      </w:pPr>
      <w:r>
        <w:rPr>
          <w:rFonts w:ascii="Times New Roman"/>
          <w:b w:val="false"/>
          <w:i w:val="false"/>
          <w:color w:val="000000"/>
          <w:sz w:val="28"/>
        </w:rPr>
        <w:t xml:space="preserve">
      7. Мемлекеттік қызмет көрсету процесіне қатысатын көрсетілетін қызметті берушінің құрылымдық бөлімшелерінің (қызметкерлерінің) тізбесі: </w:t>
      </w:r>
    </w:p>
    <w:bookmarkEnd w:id="42"/>
    <w:bookmarkStart w:name="z54" w:id="43"/>
    <w:p>
      <w:pPr>
        <w:spacing w:after="0"/>
        <w:ind w:left="0"/>
        <w:jc w:val="both"/>
      </w:pPr>
      <w:r>
        <w:rPr>
          <w:rFonts w:ascii="Times New Roman"/>
          <w:b w:val="false"/>
          <w:i w:val="false"/>
          <w:color w:val="000000"/>
          <w:sz w:val="28"/>
        </w:rPr>
        <w:t>
      1) көрсетілетін қызметті берушінің кеңсесі;</w:t>
      </w:r>
    </w:p>
    <w:bookmarkEnd w:id="43"/>
    <w:bookmarkStart w:name="z55" w:id="44"/>
    <w:p>
      <w:pPr>
        <w:spacing w:after="0"/>
        <w:ind w:left="0"/>
        <w:jc w:val="both"/>
      </w:pPr>
      <w:r>
        <w:rPr>
          <w:rFonts w:ascii="Times New Roman"/>
          <w:b w:val="false"/>
          <w:i w:val="false"/>
          <w:color w:val="000000"/>
          <w:sz w:val="28"/>
        </w:rPr>
        <w:t>
      2) көрсетілетін қызметті берушінің басшылығы;</w:t>
      </w:r>
    </w:p>
    <w:bookmarkEnd w:id="44"/>
    <w:bookmarkStart w:name="z56" w:id="45"/>
    <w:p>
      <w:pPr>
        <w:spacing w:after="0"/>
        <w:ind w:left="0"/>
        <w:jc w:val="both"/>
      </w:pPr>
      <w:r>
        <w:rPr>
          <w:rFonts w:ascii="Times New Roman"/>
          <w:b w:val="false"/>
          <w:i w:val="false"/>
          <w:color w:val="000000"/>
          <w:sz w:val="28"/>
        </w:rPr>
        <w:t>
      3) көрсетілетін қызметті берушінің орындаушысы.</w:t>
      </w:r>
    </w:p>
    <w:bookmarkEnd w:id="45"/>
    <w:bookmarkStart w:name="z57" w:id="46"/>
    <w:p>
      <w:pPr>
        <w:spacing w:after="0"/>
        <w:ind w:left="0"/>
        <w:jc w:val="both"/>
      </w:pPr>
      <w:r>
        <w:rPr>
          <w:rFonts w:ascii="Times New Roman"/>
          <w:b w:val="false"/>
          <w:i w:val="false"/>
          <w:color w:val="000000"/>
          <w:sz w:val="28"/>
        </w:rPr>
        <w:t xml:space="preserve">
      8. Мемлекеттік қызметті көрсету үшін қажетті рәсімдердің (іс-қимылдардың) сипаттамасы: </w:t>
      </w:r>
    </w:p>
    <w:bookmarkEnd w:id="46"/>
    <w:bookmarkStart w:name="z58" w:id="47"/>
    <w:p>
      <w:pPr>
        <w:spacing w:after="0"/>
        <w:ind w:left="0"/>
        <w:jc w:val="both"/>
      </w:pPr>
      <w:r>
        <w:rPr>
          <w:rFonts w:ascii="Times New Roman"/>
          <w:b w:val="false"/>
          <w:i w:val="false"/>
          <w:color w:val="000000"/>
          <w:sz w:val="28"/>
        </w:rPr>
        <w:t xml:space="preserve">
      1-іс-қимыл – көрсетілетін қызметті беруші кеңсесінің көрсетілетін қызметті алушы портал арқылы жіберген құжаттарды тіркеуі. Орындалу ұзақтығы – 2 (екі) сағат; </w:t>
      </w:r>
    </w:p>
    <w:bookmarkEnd w:id="47"/>
    <w:bookmarkStart w:name="z59" w:id="48"/>
    <w:p>
      <w:pPr>
        <w:spacing w:after="0"/>
        <w:ind w:left="0"/>
        <w:jc w:val="both"/>
      </w:pPr>
      <w:r>
        <w:rPr>
          <w:rFonts w:ascii="Times New Roman"/>
          <w:b w:val="false"/>
          <w:i w:val="false"/>
          <w:color w:val="000000"/>
          <w:sz w:val="28"/>
        </w:rPr>
        <w:t xml:space="preserve">
      2-іс-қимыл – көрсетілетін қызметті беруші басшылығының көрсетілетін қызметті алушының құжаттарын қарауы, орындаушыны анықтауы. Орындалу ұзақтығы – 2 (екі) сағат; </w:t>
      </w:r>
    </w:p>
    <w:bookmarkEnd w:id="48"/>
    <w:bookmarkStart w:name="z60" w:id="49"/>
    <w:p>
      <w:pPr>
        <w:spacing w:after="0"/>
        <w:ind w:left="0"/>
        <w:jc w:val="both"/>
      </w:pPr>
      <w:r>
        <w:rPr>
          <w:rFonts w:ascii="Times New Roman"/>
          <w:b w:val="false"/>
          <w:i w:val="false"/>
          <w:color w:val="000000"/>
          <w:sz w:val="28"/>
        </w:rPr>
        <w:t xml:space="preserve">
      3-іс-қимыл – көрсетілетін қызметті беруші орындаушысының көрсетілетін қызметті алушының құжаттар топтамасының толықтығын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тізбеге сәйкестігін тексеруі. Орындалу ұзақтығы – 1 (бір) жұмыс күні;</w:t>
      </w:r>
    </w:p>
    <w:bookmarkEnd w:id="49"/>
    <w:bookmarkStart w:name="z61" w:id="50"/>
    <w:p>
      <w:pPr>
        <w:spacing w:after="0"/>
        <w:ind w:left="0"/>
        <w:jc w:val="both"/>
      </w:pPr>
      <w:r>
        <w:rPr>
          <w:rFonts w:ascii="Times New Roman"/>
          <w:b w:val="false"/>
          <w:i w:val="false"/>
          <w:color w:val="000000"/>
          <w:sz w:val="28"/>
        </w:rPr>
        <w:t>
      4-іс-қимыл – көрсетілетін қызметті беруші орындаушысының жер қойнауын зерттеу және жер қойнауын қорғау жөніндегі аумақтық органға сұратуды жіберуі, жер қойнауын зерттеу және жер қойнауын қорғау жөніндегі аумақтық бөлімшеде сұратуды қарауы, болашақ құрылыс учаскесі астындағы жер қойнауында пайдалы қазбалардың жоқ немесе оның аз мөлшерде екендігі туралы қорытынды немесе болашақ құрылыс учаскесі астындағы жер қойнауында пайдалы қазбалардың бар екендігі туралы хабарлама-хатты не мемлекеттік қызмет көрсетуден бас тарту туралы дәлелді жауапты дайындауы. орындалу ұзақтығы - 7 (жеті) жұмыс күні ішінде;</w:t>
      </w:r>
    </w:p>
    <w:bookmarkEnd w:id="50"/>
    <w:bookmarkStart w:name="z62" w:id="51"/>
    <w:p>
      <w:pPr>
        <w:spacing w:after="0"/>
        <w:ind w:left="0"/>
        <w:jc w:val="both"/>
      </w:pPr>
      <w:r>
        <w:rPr>
          <w:rFonts w:ascii="Times New Roman"/>
          <w:b w:val="false"/>
          <w:i w:val="false"/>
          <w:color w:val="000000"/>
          <w:sz w:val="28"/>
        </w:rPr>
        <w:t>
      5-іс-қимыл – көрсетілетін қызметті беруші басшылығының болашақ құрылыс учаскесі астындағы жер қойнауында пайдалы қазбалардың жоқ немесе оның аз мөлшерде екендігі туралы қорытындыға немесе болашақ құрылыс учаскесі астындағы жер қойнауында пайдалы қазбалардың бар екендігі туралы хабарлама-хатқа не мемлекеттік қызмет көрсетуден бас тарту туралы дәлелді жауапқа қол қоюы. Орындалу ұзақтығы – 2 (екі) сағат;</w:t>
      </w:r>
    </w:p>
    <w:bookmarkEnd w:id="51"/>
    <w:bookmarkStart w:name="z63" w:id="52"/>
    <w:p>
      <w:pPr>
        <w:spacing w:after="0"/>
        <w:ind w:left="0"/>
        <w:jc w:val="both"/>
      </w:pPr>
      <w:r>
        <w:rPr>
          <w:rFonts w:ascii="Times New Roman"/>
          <w:b w:val="false"/>
          <w:i w:val="false"/>
          <w:color w:val="000000"/>
          <w:sz w:val="28"/>
        </w:rPr>
        <w:t>
       6-іс-қимыл – көрсетілетін қызметті беруші кеңсесінің болашақ құрылыс учаскесі астындағы жер қойнауында пайдалы қазбалардың жоқ немесе оның аз мөлшерде екендігі туралы қорытындыны немесе болашақ құрылыс учаскесі астындағы жер қойнауында пайдалы қазбалардың бар екендігі туралы хабарлама-хатты не мемлекеттік қызмет көрсетуден бас тарту туралы дәлелді жауапты тіркеуі және "жеке кабинетіне" жолдау. Орындалу ұзақтығы – 2 (екі) сағат.</w:t>
      </w:r>
    </w:p>
    <w:bookmarkEnd w:id="52"/>
    <w:bookmarkStart w:name="z64" w:id="53"/>
    <w:p>
      <w:pPr>
        <w:spacing w:after="0"/>
        <w:ind w:left="0"/>
        <w:jc w:val="left"/>
      </w:pPr>
      <w:r>
        <w:rPr>
          <w:rFonts w:ascii="Times New Roman"/>
          <w:b/>
          <w:i w:val="false"/>
          <w:color w:val="000000"/>
        </w:rPr>
        <w:t xml:space="preserve"> 4. Мемлекеттік қызмет көрсету процесінде ақпараттық жүйелерді пайдалану тәртібін сипаттау</w:t>
      </w:r>
    </w:p>
    <w:bookmarkEnd w:id="53"/>
    <w:bookmarkStart w:name="z65" w:id="54"/>
    <w:p>
      <w:pPr>
        <w:spacing w:after="0"/>
        <w:ind w:left="0"/>
        <w:jc w:val="both"/>
      </w:pPr>
      <w:r>
        <w:rPr>
          <w:rFonts w:ascii="Times New Roman"/>
          <w:b w:val="false"/>
          <w:i w:val="false"/>
          <w:color w:val="000000"/>
          <w:sz w:val="28"/>
        </w:rPr>
        <w:t>
      9. Портал арқылы мемлекеттiк қызмет көрсету кезiнде жүгiну және көрсетілетін қызметті берушi мен көрсетілетін қызметті алушы рәсiмдерінiң (iс-қимылдарының) реттiлiк тәртібі:</w:t>
      </w:r>
    </w:p>
    <w:bookmarkEnd w:id="54"/>
    <w:bookmarkStart w:name="z66" w:id="55"/>
    <w:p>
      <w:pPr>
        <w:spacing w:after="0"/>
        <w:ind w:left="0"/>
        <w:jc w:val="both"/>
      </w:pPr>
      <w:r>
        <w:rPr>
          <w:rFonts w:ascii="Times New Roman"/>
          <w:b w:val="false"/>
          <w:i w:val="false"/>
          <w:color w:val="000000"/>
          <w:sz w:val="28"/>
        </w:rPr>
        <w:t xml:space="preserve">
      1) көрсетілетін қызметті алушы көрсетілетін қызметті алушының компьютерінің интернет-браузерінде сақталған өзінің ЭЦҚ тіркеу куәлігінің көмегімен порталда тіркеуді жүзеге асырады (порталда тіркелмеген көрсетілетін қызметті алушылар үшін жүзеге асырылады); </w:t>
      </w:r>
    </w:p>
    <w:bookmarkEnd w:id="55"/>
    <w:bookmarkStart w:name="z67" w:id="56"/>
    <w:p>
      <w:pPr>
        <w:spacing w:after="0"/>
        <w:ind w:left="0"/>
        <w:jc w:val="both"/>
      </w:pPr>
      <w:r>
        <w:rPr>
          <w:rFonts w:ascii="Times New Roman"/>
          <w:b w:val="false"/>
          <w:i w:val="false"/>
          <w:color w:val="000000"/>
          <w:sz w:val="28"/>
        </w:rPr>
        <w:t>
      2) 1-процесс – көрсетілетін қызметті алушының компьютерінің интернет-браузеріне ЭЦҚ тіркеу куәлігін бекітуі, көрсетілетін қызметті алушының мемлекеттік көрсетілетін қызметті алу үшін порталда парольді енгізу процесі (авторизациялау үдерісі);</w:t>
      </w:r>
    </w:p>
    <w:bookmarkEnd w:id="56"/>
    <w:bookmarkStart w:name="z68" w:id="57"/>
    <w:p>
      <w:pPr>
        <w:spacing w:after="0"/>
        <w:ind w:left="0"/>
        <w:jc w:val="both"/>
      </w:pPr>
      <w:r>
        <w:rPr>
          <w:rFonts w:ascii="Times New Roman"/>
          <w:b w:val="false"/>
          <w:i w:val="false"/>
          <w:color w:val="000000"/>
          <w:sz w:val="28"/>
        </w:rPr>
        <w:t>
      3) 1-шарт – тіркелген көрсетілетін қызметті алушы туралы деректердің түпнұсқалығын порталда ЖСН/БСН мен пароль арқылы тексеру;</w:t>
      </w:r>
    </w:p>
    <w:bookmarkEnd w:id="57"/>
    <w:bookmarkStart w:name="z69" w:id="58"/>
    <w:p>
      <w:pPr>
        <w:spacing w:after="0"/>
        <w:ind w:left="0"/>
        <w:jc w:val="both"/>
      </w:pPr>
      <w:r>
        <w:rPr>
          <w:rFonts w:ascii="Times New Roman"/>
          <w:b w:val="false"/>
          <w:i w:val="false"/>
          <w:color w:val="000000"/>
          <w:sz w:val="28"/>
        </w:rPr>
        <w:t xml:space="preserve">
      4) 2-процесс – көрсетілетін қызметті алушының деректерінде талап бұзушылықтардың болуына байланысты порталда авторизациялаудан бас тарту туралы хабарлама қалыптастыру; </w:t>
      </w:r>
    </w:p>
    <w:bookmarkEnd w:id="58"/>
    <w:bookmarkStart w:name="z70" w:id="59"/>
    <w:p>
      <w:pPr>
        <w:spacing w:after="0"/>
        <w:ind w:left="0"/>
        <w:jc w:val="both"/>
      </w:pPr>
      <w:r>
        <w:rPr>
          <w:rFonts w:ascii="Times New Roman"/>
          <w:b w:val="false"/>
          <w:i w:val="false"/>
          <w:color w:val="000000"/>
          <w:sz w:val="28"/>
        </w:rPr>
        <w:t>
      5) 3-процесс – көрсетілетін қызметті алушының осы регламентте көрсетілген қызметті таңдауы, қызмет көрсету үшін сұрау салу нысанын экранға шығаруы және көрсетілетін қызметті алушының нысанды (деректерді енгізуі) оның құрылымы мен форматтық талаптарын ескере отырып, толтыруы, сұрау салу нысанына қажетті құжаттардың көшірмелерін электрондық түрде тіркеуі;</w:t>
      </w:r>
    </w:p>
    <w:bookmarkEnd w:id="59"/>
    <w:bookmarkStart w:name="z71" w:id="60"/>
    <w:p>
      <w:pPr>
        <w:spacing w:after="0"/>
        <w:ind w:left="0"/>
        <w:jc w:val="both"/>
      </w:pPr>
      <w:r>
        <w:rPr>
          <w:rFonts w:ascii="Times New Roman"/>
          <w:b w:val="false"/>
          <w:i w:val="false"/>
          <w:color w:val="000000"/>
          <w:sz w:val="28"/>
        </w:rPr>
        <w:t>
      6) 4-процесс – көрсетілетін қызметті алушының сұрау салуды куәландыру (қол қою) үшін ЭЦҚ тіркеу куәлігін таңдауы;</w:t>
      </w:r>
    </w:p>
    <w:bookmarkEnd w:id="60"/>
    <w:bookmarkStart w:name="z72" w:id="61"/>
    <w:p>
      <w:pPr>
        <w:spacing w:after="0"/>
        <w:ind w:left="0"/>
        <w:jc w:val="both"/>
      </w:pPr>
      <w:r>
        <w:rPr>
          <w:rFonts w:ascii="Times New Roman"/>
          <w:b w:val="false"/>
          <w:i w:val="false"/>
          <w:color w:val="000000"/>
          <w:sz w:val="28"/>
        </w:rPr>
        <w:t xml:space="preserve">
      7) 2-шарт – порталда ЭЦҚ тіркеу куәлігінің қолданылу мерзімін және кері қайтарылған (күші жойылған) тіркеу куәліктерінің тізімінде болмауын, сондай-ақ сәйкестендіру деректерінің (сұрау салуда көрсетілген ЖСН/БСН мен ЭЦҚ тіркеу куәлігінде көрсетілген ЖСН/БСН арасындағы) сәйкестігін тексеру; </w:t>
      </w:r>
    </w:p>
    <w:bookmarkEnd w:id="61"/>
    <w:bookmarkStart w:name="z73" w:id="62"/>
    <w:p>
      <w:pPr>
        <w:spacing w:after="0"/>
        <w:ind w:left="0"/>
        <w:jc w:val="both"/>
      </w:pPr>
      <w:r>
        <w:rPr>
          <w:rFonts w:ascii="Times New Roman"/>
          <w:b w:val="false"/>
          <w:i w:val="false"/>
          <w:color w:val="000000"/>
          <w:sz w:val="28"/>
        </w:rPr>
        <w:t>
      8) 5-процесс – көрсетілетін қызметті алушының ЭЦҚ түпнұсқалығының расталмауына байланысты сұрау салынған қызметтен бас тарту туралы хабарлама қалыптастыру;</w:t>
      </w:r>
    </w:p>
    <w:bookmarkEnd w:id="62"/>
    <w:bookmarkStart w:name="z74" w:id="63"/>
    <w:p>
      <w:pPr>
        <w:spacing w:after="0"/>
        <w:ind w:left="0"/>
        <w:jc w:val="both"/>
      </w:pPr>
      <w:r>
        <w:rPr>
          <w:rFonts w:ascii="Times New Roman"/>
          <w:b w:val="false"/>
          <w:i w:val="false"/>
          <w:color w:val="000000"/>
          <w:sz w:val="28"/>
        </w:rPr>
        <w:t>
      9) 6-процесс – қызмет көрсетуге сұрау салудың толтырылған нысанын (енгізілген деректерді) көрсетілетін қызметті алушының ЭЦҚ-сы арқылы куәландыру (қол қою);</w:t>
      </w:r>
    </w:p>
    <w:bookmarkEnd w:id="63"/>
    <w:bookmarkStart w:name="z75" w:id="64"/>
    <w:p>
      <w:pPr>
        <w:spacing w:after="0"/>
        <w:ind w:left="0"/>
        <w:jc w:val="both"/>
      </w:pPr>
      <w:r>
        <w:rPr>
          <w:rFonts w:ascii="Times New Roman"/>
          <w:b w:val="false"/>
          <w:i w:val="false"/>
          <w:color w:val="000000"/>
          <w:sz w:val="28"/>
        </w:rPr>
        <w:t>
      10) 7-процесс – электрондық құжатты (көрсетілетін қызметті алушының сұрау салуын) "Е-лицензиялау" мемлекеттік деректер базасының (бұдан әрі – "Е-лицензиялау" МДБ АЖ) ақпараттық жүйесінде тіркеу;</w:t>
      </w:r>
    </w:p>
    <w:bookmarkEnd w:id="64"/>
    <w:bookmarkStart w:name="z76" w:id="65"/>
    <w:p>
      <w:pPr>
        <w:spacing w:after="0"/>
        <w:ind w:left="0"/>
        <w:jc w:val="both"/>
      </w:pPr>
      <w:r>
        <w:rPr>
          <w:rFonts w:ascii="Times New Roman"/>
          <w:b w:val="false"/>
          <w:i w:val="false"/>
          <w:color w:val="000000"/>
          <w:sz w:val="28"/>
        </w:rPr>
        <w:t xml:space="preserve">
      11) 3-шарт – көрсетілетін қызметті берушінің көрсетілетін қызметті алушы қоса берген Стандартта көрсетілген құжаттардың қызмет көрсету негіздеріне сәйкестігін тексеруі (өңдеуі); </w:t>
      </w:r>
    </w:p>
    <w:bookmarkEnd w:id="65"/>
    <w:bookmarkStart w:name="z77" w:id="66"/>
    <w:p>
      <w:pPr>
        <w:spacing w:after="0"/>
        <w:ind w:left="0"/>
        <w:jc w:val="both"/>
      </w:pPr>
      <w:r>
        <w:rPr>
          <w:rFonts w:ascii="Times New Roman"/>
          <w:b w:val="false"/>
          <w:i w:val="false"/>
          <w:color w:val="000000"/>
          <w:sz w:val="28"/>
        </w:rPr>
        <w:t>
      12) 8-процесс - көрсетілетін қызметті алушының құжаттарында бұзушылықтардың болуына байланысты сұратылған қызметтен бас тарту туралы хабарламаны қалыптастыру;</w:t>
      </w:r>
    </w:p>
    <w:bookmarkEnd w:id="66"/>
    <w:bookmarkStart w:name="z78" w:id="67"/>
    <w:p>
      <w:pPr>
        <w:spacing w:after="0"/>
        <w:ind w:left="0"/>
        <w:jc w:val="both"/>
      </w:pPr>
      <w:r>
        <w:rPr>
          <w:rFonts w:ascii="Times New Roman"/>
          <w:b w:val="false"/>
          <w:i w:val="false"/>
          <w:color w:val="000000"/>
          <w:sz w:val="28"/>
        </w:rPr>
        <w:t xml:space="preserve">
      13) 9-процесс - көрсетілетін қызметті алушының "Е-лицензиялау" МДБ АЖ қалыптастырған қызметтің нәтижесін алуы. Электрондық құжат көрсетілетін қызметті берушінің уәкілетті тұлғасының ЭЦҚ-сын пайдаланылып, қалыптастырылады. </w:t>
      </w:r>
    </w:p>
    <w:bookmarkEnd w:id="67"/>
    <w:bookmarkStart w:name="z79" w:id="68"/>
    <w:p>
      <w:pPr>
        <w:spacing w:after="0"/>
        <w:ind w:left="0"/>
        <w:jc w:val="both"/>
      </w:pPr>
      <w:r>
        <w:rPr>
          <w:rFonts w:ascii="Times New Roman"/>
          <w:b w:val="false"/>
          <w:i w:val="false"/>
          <w:color w:val="000000"/>
          <w:sz w:val="28"/>
        </w:rPr>
        <w:t xml:space="preserve">
      Портал арқылы мемлекеттiк қызмет көрсетуге қатысатын ақпараттық жүйелердің функционалдық өзара iс-қимыл диаграммасы осы регламенттің </w:t>
      </w:r>
      <w:r>
        <w:rPr>
          <w:rFonts w:ascii="Times New Roman"/>
          <w:b w:val="false"/>
          <w:i w:val="false"/>
          <w:color w:val="000000"/>
          <w:sz w:val="28"/>
        </w:rPr>
        <w:t>1 қосымшасында</w:t>
      </w:r>
      <w:r>
        <w:rPr>
          <w:rFonts w:ascii="Times New Roman"/>
          <w:b w:val="false"/>
          <w:i w:val="false"/>
          <w:color w:val="000000"/>
          <w:sz w:val="28"/>
        </w:rPr>
        <w:t xml:space="preserve"> көрсетілген.</w:t>
      </w:r>
    </w:p>
    <w:bookmarkEnd w:id="68"/>
    <w:bookmarkStart w:name="z80" w:id="69"/>
    <w:p>
      <w:pPr>
        <w:spacing w:after="0"/>
        <w:ind w:left="0"/>
        <w:jc w:val="both"/>
      </w:pPr>
      <w:r>
        <w:rPr>
          <w:rFonts w:ascii="Times New Roman"/>
          <w:b w:val="false"/>
          <w:i w:val="false"/>
          <w:color w:val="000000"/>
          <w:sz w:val="28"/>
        </w:rPr>
        <w:t xml:space="preserve">
      10. Мемлекеттік қызмет көрсету процесінде рәсімдердің (іс-қимылдардың) реттілігінің, көрсетілетін қызметті берушінің құрылымдық бөлімшелерінің (қызметкерлерінің) өзара іс-қимылдарының толық сипаттамасы, сондай-ақ ақпараттық жүйелерді қолдану тәртібінің сипаттамасы осы Регламенттің </w:t>
      </w:r>
      <w:r>
        <w:rPr>
          <w:rFonts w:ascii="Times New Roman"/>
          <w:b w:val="false"/>
          <w:i w:val="false"/>
          <w:color w:val="000000"/>
          <w:sz w:val="28"/>
        </w:rPr>
        <w:t>2-қосымшасына</w:t>
      </w:r>
      <w:r>
        <w:rPr>
          <w:rFonts w:ascii="Times New Roman"/>
          <w:b w:val="false"/>
          <w:i w:val="false"/>
          <w:color w:val="000000"/>
          <w:sz w:val="28"/>
        </w:rPr>
        <w:t xml:space="preserve"> сәйкес мемлекеттік қызмет көрсетудің бизнес-процестерінің анықтамалығында көрсетілген. Мемлекеттік қызмет көрсетудің бизнес - процестерінің анықтамалығы "электрондық үкімет" веб-порталында, көрсетілетін қызметті берушінің интернет-ресурсында орналастырылады.</w:t>
      </w:r>
    </w:p>
    <w:bookmarkEnd w:id="69"/>
    <w:bookmarkStart w:name="z81" w:id="70"/>
    <w:p>
      <w:pPr>
        <w:spacing w:after="0"/>
        <w:ind w:left="0"/>
        <w:jc w:val="both"/>
      </w:pPr>
      <w:r>
        <w:rPr>
          <w:rFonts w:ascii="Times New Roman"/>
          <w:b w:val="false"/>
          <w:i w:val="false"/>
          <w:color w:val="000000"/>
          <w:sz w:val="28"/>
        </w:rPr>
        <w:t>
      Ескерту.</w:t>
      </w:r>
    </w:p>
    <w:bookmarkEnd w:id="70"/>
    <w:bookmarkStart w:name="z82" w:id="71"/>
    <w:p>
      <w:pPr>
        <w:spacing w:after="0"/>
        <w:ind w:left="0"/>
        <w:jc w:val="both"/>
      </w:pPr>
      <w:r>
        <w:rPr>
          <w:rFonts w:ascii="Times New Roman"/>
          <w:b w:val="false"/>
          <w:i w:val="false"/>
          <w:color w:val="000000"/>
          <w:sz w:val="28"/>
        </w:rPr>
        <w:t>
      Аббревиатуралардың толық жазылуы:</w:t>
      </w:r>
    </w:p>
    <w:bookmarkEnd w:id="71"/>
    <w:bookmarkStart w:name="z83" w:id="72"/>
    <w:p>
      <w:pPr>
        <w:spacing w:after="0"/>
        <w:ind w:left="0"/>
        <w:jc w:val="both"/>
      </w:pPr>
      <w:r>
        <w:rPr>
          <w:rFonts w:ascii="Times New Roman"/>
          <w:b w:val="false"/>
          <w:i w:val="false"/>
          <w:color w:val="000000"/>
          <w:sz w:val="28"/>
        </w:rPr>
        <w:t>
      "Е-лицензиялау" МДБ АЖ – "Е-лицензиялау" мемлекеттік деректер қорының ақпараттық жүйесі</w:t>
      </w:r>
    </w:p>
    <w:bookmarkEnd w:id="72"/>
    <w:bookmarkStart w:name="z84" w:id="73"/>
    <w:p>
      <w:pPr>
        <w:spacing w:after="0"/>
        <w:ind w:left="0"/>
        <w:jc w:val="both"/>
      </w:pPr>
      <w:r>
        <w:rPr>
          <w:rFonts w:ascii="Times New Roman"/>
          <w:b w:val="false"/>
          <w:i w:val="false"/>
          <w:color w:val="000000"/>
          <w:sz w:val="28"/>
        </w:rPr>
        <w:t>
      Портал – "электрондық үкімет" порталы</w:t>
      </w:r>
    </w:p>
    <w:bookmarkEnd w:id="73"/>
    <w:bookmarkStart w:name="z85" w:id="74"/>
    <w:p>
      <w:pPr>
        <w:spacing w:after="0"/>
        <w:ind w:left="0"/>
        <w:jc w:val="both"/>
      </w:pPr>
      <w:r>
        <w:rPr>
          <w:rFonts w:ascii="Times New Roman"/>
          <w:b w:val="false"/>
          <w:i w:val="false"/>
          <w:color w:val="000000"/>
          <w:sz w:val="28"/>
        </w:rPr>
        <w:t>
      ЖСН – жеке сәйкестендіру нөмірі</w:t>
      </w:r>
    </w:p>
    <w:bookmarkEnd w:id="74"/>
    <w:bookmarkStart w:name="z86" w:id="75"/>
    <w:p>
      <w:pPr>
        <w:spacing w:after="0"/>
        <w:ind w:left="0"/>
        <w:jc w:val="both"/>
      </w:pPr>
      <w:r>
        <w:rPr>
          <w:rFonts w:ascii="Times New Roman"/>
          <w:b w:val="false"/>
          <w:i w:val="false"/>
          <w:color w:val="000000"/>
          <w:sz w:val="28"/>
        </w:rPr>
        <w:t>
      БСН – бизнес-сәйкестендіру нөмірі</w:t>
      </w:r>
    </w:p>
    <w:bookmarkEnd w:id="75"/>
    <w:bookmarkStart w:name="z87" w:id="76"/>
    <w:p>
      <w:pPr>
        <w:spacing w:after="0"/>
        <w:ind w:left="0"/>
        <w:jc w:val="both"/>
      </w:pPr>
      <w:r>
        <w:rPr>
          <w:rFonts w:ascii="Times New Roman"/>
          <w:b w:val="false"/>
          <w:i w:val="false"/>
          <w:color w:val="000000"/>
          <w:sz w:val="28"/>
        </w:rPr>
        <w:t>
      ЭЦҚ – электрондық цифрлық қолтаңба.</w:t>
      </w:r>
    </w:p>
    <w:bookmarkEnd w:id="7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"Болашақ құрылыс учаскесі </w:t>
            </w:r>
            <w:r>
              <w:br/>
            </w:r>
            <w:r>
              <w:rPr>
                <w:rFonts w:ascii="Times New Roman"/>
                <w:b w:val="false"/>
                <w:i w:val="false"/>
                <w:color w:val="000000"/>
                <w:sz w:val="20"/>
              </w:rPr>
              <w:t xml:space="preserve">астындағы жер қойнауында </w:t>
            </w:r>
            <w:r>
              <w:br/>
            </w:r>
            <w:r>
              <w:rPr>
                <w:rFonts w:ascii="Times New Roman"/>
                <w:b w:val="false"/>
                <w:i w:val="false"/>
                <w:color w:val="000000"/>
                <w:sz w:val="20"/>
              </w:rPr>
              <w:t xml:space="preserve">пайдалы қазбалардың жоқ </w:t>
            </w:r>
            <w:r>
              <w:br/>
            </w:r>
            <w:r>
              <w:rPr>
                <w:rFonts w:ascii="Times New Roman"/>
                <w:b w:val="false"/>
                <w:i w:val="false"/>
                <w:color w:val="000000"/>
                <w:sz w:val="20"/>
              </w:rPr>
              <w:t xml:space="preserve">немесе оның аз мөлшерде </w:t>
            </w:r>
            <w:r>
              <w:br/>
            </w:r>
            <w:r>
              <w:rPr>
                <w:rFonts w:ascii="Times New Roman"/>
                <w:b w:val="false"/>
                <w:i w:val="false"/>
                <w:color w:val="000000"/>
                <w:sz w:val="20"/>
              </w:rPr>
              <w:t xml:space="preserve">екендігі туралы қорытынды </w:t>
            </w:r>
            <w:r>
              <w:br/>
            </w:r>
            <w:r>
              <w:rPr>
                <w:rFonts w:ascii="Times New Roman"/>
                <w:b w:val="false"/>
                <w:i w:val="false"/>
                <w:color w:val="000000"/>
                <w:sz w:val="20"/>
              </w:rPr>
              <w:t xml:space="preserve">беру" мемлекеттік көрсетілетін </w:t>
            </w:r>
            <w:r>
              <w:br/>
            </w:r>
            <w:r>
              <w:rPr>
                <w:rFonts w:ascii="Times New Roman"/>
                <w:b w:val="false"/>
                <w:i w:val="false"/>
                <w:color w:val="000000"/>
                <w:sz w:val="20"/>
              </w:rPr>
              <w:t>қызмет регламентіне 1 қосымша</w:t>
            </w:r>
          </w:p>
        </w:tc>
      </w:tr>
    </w:tbl>
    <w:bookmarkStart w:name="z89" w:id="77"/>
    <w:p>
      <w:pPr>
        <w:spacing w:after="0"/>
        <w:ind w:left="0"/>
        <w:jc w:val="left"/>
      </w:pPr>
      <w:r>
        <w:rPr>
          <w:rFonts w:ascii="Times New Roman"/>
          <w:b/>
          <w:i w:val="false"/>
          <w:color w:val="000000"/>
        </w:rPr>
        <w:t xml:space="preserve"> Портал арқылы мемлекеттік қызмет көрсетуге әрекет етілген ақпараттық жүйелерінің функционалдық өзара іс-қимыл диаграммасы</w:t>
      </w:r>
    </w:p>
    <w:bookmarkEnd w:id="77"/>
    <w:bookmarkStart w:name="z90" w:id="78"/>
    <w:p>
      <w:pPr>
        <w:spacing w:after="0"/>
        <w:ind w:left="0"/>
        <w:jc w:val="both"/>
      </w:pPr>
      <w:r>
        <w:rPr>
          <w:rFonts w:ascii="Times New Roman"/>
          <w:b w:val="false"/>
          <w:i w:val="false"/>
          <w:color w:val="000000"/>
          <w:sz w:val="28"/>
        </w:rPr>
        <w:t xml:space="preserve">
      </w:t>
      </w:r>
    </w:p>
    <w:bookmarkEnd w:id="78"/>
    <w:p>
      <w:pPr>
        <w:spacing w:after="0"/>
        <w:ind w:left="0"/>
        <w:jc w:val="both"/>
      </w:pPr>
      <w:r>
        <w:drawing>
          <wp:inline distT="0" distB="0" distL="0" distR="0">
            <wp:extent cx="7810500" cy="3810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3810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91" w:id="79"/>
    <w:p>
      <w:pPr>
        <w:spacing w:after="0"/>
        <w:ind w:left="0"/>
        <w:jc w:val="left"/>
      </w:pPr>
      <w:r>
        <w:rPr>
          <w:rFonts w:ascii="Times New Roman"/>
          <w:b/>
          <w:i w:val="false"/>
          <w:color w:val="000000"/>
        </w:rPr>
        <w:t xml:space="preserve"> Шартты белгілер:</w:t>
      </w:r>
    </w:p>
    <w:bookmarkEnd w:id="79"/>
    <w:bookmarkStart w:name="z92" w:id="80"/>
    <w:p>
      <w:pPr>
        <w:spacing w:after="0"/>
        <w:ind w:left="0"/>
        <w:jc w:val="both"/>
      </w:pPr>
      <w:r>
        <w:rPr>
          <w:rFonts w:ascii="Times New Roman"/>
          <w:b w:val="false"/>
          <w:i w:val="false"/>
          <w:color w:val="000000"/>
          <w:sz w:val="28"/>
        </w:rPr>
        <w:t xml:space="preserve">
      </w:t>
      </w:r>
    </w:p>
    <w:bookmarkEnd w:id="80"/>
    <w:p>
      <w:pPr>
        <w:spacing w:after="0"/>
        <w:ind w:left="0"/>
        <w:jc w:val="both"/>
      </w:pPr>
      <w:r>
        <w:drawing>
          <wp:inline distT="0" distB="0" distL="0" distR="0">
            <wp:extent cx="6959600" cy="683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6959600" cy="6832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"Болашақ құрылыс учаскесі </w:t>
            </w:r>
            <w:r>
              <w:br/>
            </w:r>
            <w:r>
              <w:rPr>
                <w:rFonts w:ascii="Times New Roman"/>
                <w:b w:val="false"/>
                <w:i w:val="false"/>
                <w:color w:val="000000"/>
                <w:sz w:val="20"/>
              </w:rPr>
              <w:t xml:space="preserve">астындағы жер қойнауында </w:t>
            </w:r>
            <w:r>
              <w:br/>
            </w:r>
            <w:r>
              <w:rPr>
                <w:rFonts w:ascii="Times New Roman"/>
                <w:b w:val="false"/>
                <w:i w:val="false"/>
                <w:color w:val="000000"/>
                <w:sz w:val="20"/>
              </w:rPr>
              <w:t xml:space="preserve">пайдалы қазбалардың жоқ </w:t>
            </w:r>
            <w:r>
              <w:br/>
            </w:r>
            <w:r>
              <w:rPr>
                <w:rFonts w:ascii="Times New Roman"/>
                <w:b w:val="false"/>
                <w:i w:val="false"/>
                <w:color w:val="000000"/>
                <w:sz w:val="20"/>
              </w:rPr>
              <w:t xml:space="preserve">немесе оның аз мөлшерде </w:t>
            </w:r>
            <w:r>
              <w:br/>
            </w:r>
            <w:r>
              <w:rPr>
                <w:rFonts w:ascii="Times New Roman"/>
                <w:b w:val="false"/>
                <w:i w:val="false"/>
                <w:color w:val="000000"/>
                <w:sz w:val="20"/>
              </w:rPr>
              <w:t xml:space="preserve">екендігі туралы қорытынды </w:t>
            </w:r>
            <w:r>
              <w:br/>
            </w:r>
            <w:r>
              <w:rPr>
                <w:rFonts w:ascii="Times New Roman"/>
                <w:b w:val="false"/>
                <w:i w:val="false"/>
                <w:color w:val="000000"/>
                <w:sz w:val="20"/>
              </w:rPr>
              <w:t xml:space="preserve">беру" мемлекеттік көрсетілетін </w:t>
            </w:r>
            <w:r>
              <w:br/>
            </w:r>
            <w:r>
              <w:rPr>
                <w:rFonts w:ascii="Times New Roman"/>
                <w:b w:val="false"/>
                <w:i w:val="false"/>
                <w:color w:val="000000"/>
                <w:sz w:val="20"/>
              </w:rPr>
              <w:t>қызмет регламентіне 2 қосымша</w:t>
            </w:r>
          </w:p>
        </w:tc>
      </w:tr>
    </w:tbl>
    <w:bookmarkStart w:name="z94" w:id="81"/>
    <w:p>
      <w:pPr>
        <w:spacing w:after="0"/>
        <w:ind w:left="0"/>
        <w:jc w:val="left"/>
      </w:pPr>
      <w:r>
        <w:rPr>
          <w:rFonts w:ascii="Times New Roman"/>
          <w:b/>
          <w:i w:val="false"/>
          <w:color w:val="000000"/>
        </w:rPr>
        <w:t xml:space="preserve"> "Болашақ құрылыс учаскесі астындағы жер қойнауында пайдалы қазбалардың жоқ немесе оның аз мөлшерде екендігі туралы қорытынды беру" мемлекеттік қызмет көрсету бизнес-процесінің анықтамалығы</w:t>
      </w:r>
    </w:p>
    <w:bookmarkEnd w:id="81"/>
    <w:bookmarkStart w:name="z95" w:id="82"/>
    <w:p>
      <w:pPr>
        <w:spacing w:after="0"/>
        <w:ind w:left="0"/>
        <w:jc w:val="both"/>
      </w:pPr>
      <w:r>
        <w:rPr>
          <w:rFonts w:ascii="Times New Roman"/>
          <w:b w:val="false"/>
          <w:i w:val="false"/>
          <w:color w:val="000000"/>
          <w:sz w:val="28"/>
        </w:rPr>
        <w:t xml:space="preserve">
      </w:t>
      </w:r>
    </w:p>
    <w:bookmarkEnd w:id="82"/>
    <w:p>
      <w:pPr>
        <w:spacing w:after="0"/>
        <w:ind w:left="0"/>
        <w:jc w:val="both"/>
      </w:pPr>
      <w:r>
        <w:drawing>
          <wp:inline distT="0" distB="0" distL="0" distR="0">
            <wp:extent cx="7810500" cy="425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4254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96" w:id="83"/>
    <w:p>
      <w:pPr>
        <w:spacing w:after="0"/>
        <w:ind w:left="0"/>
        <w:jc w:val="left"/>
      </w:pPr>
      <w:r>
        <w:rPr>
          <w:rFonts w:ascii="Times New Roman"/>
          <w:b/>
          <w:i w:val="false"/>
          <w:color w:val="000000"/>
        </w:rPr>
        <w:t xml:space="preserve"> Шартты белгілер:</w:t>
      </w:r>
    </w:p>
    <w:bookmarkEnd w:id="83"/>
    <w:bookmarkStart w:name="z97" w:id="84"/>
    <w:p>
      <w:pPr>
        <w:spacing w:after="0"/>
        <w:ind w:left="0"/>
        <w:jc w:val="both"/>
      </w:pPr>
      <w:r>
        <w:rPr>
          <w:rFonts w:ascii="Times New Roman"/>
          <w:b w:val="false"/>
          <w:i w:val="false"/>
          <w:color w:val="000000"/>
          <w:sz w:val="28"/>
        </w:rPr>
        <w:t xml:space="preserve">
      </w:t>
      </w:r>
    </w:p>
    <w:bookmarkEnd w:id="84"/>
    <w:p>
      <w:pPr>
        <w:spacing w:after="0"/>
        <w:ind w:left="0"/>
        <w:jc w:val="both"/>
      </w:pPr>
      <w:r>
        <w:drawing>
          <wp:inline distT="0" distB="0" distL="0" distR="0">
            <wp:extent cx="7658100" cy="298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658100" cy="2984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Шығыс </w:t>
            </w:r>
            <w:r>
              <w:br/>
            </w:r>
            <w:r>
              <w:rPr>
                <w:rFonts w:ascii="Times New Roman"/>
                <w:b w:val="false"/>
                <w:i w:val="false"/>
                <w:color w:val="000000"/>
                <w:sz w:val="20"/>
              </w:rPr>
              <w:t xml:space="preserve">Қазақстан облысы әкімдігінің </w:t>
            </w:r>
            <w:r>
              <w:br/>
            </w:r>
            <w:r>
              <w:rPr>
                <w:rFonts w:ascii="Times New Roman"/>
                <w:b w:val="false"/>
                <w:i w:val="false"/>
                <w:color w:val="000000"/>
                <w:sz w:val="20"/>
              </w:rPr>
              <w:t xml:space="preserve">2019 жылғы "08" қазандағы </w:t>
            </w:r>
            <w:r>
              <w:br/>
            </w:r>
            <w:r>
              <w:rPr>
                <w:rFonts w:ascii="Times New Roman"/>
                <w:b w:val="false"/>
                <w:i w:val="false"/>
                <w:color w:val="000000"/>
                <w:sz w:val="20"/>
              </w:rPr>
              <w:t>№ 343 қаулысына 2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Шығыс </w:t>
            </w:r>
            <w:r>
              <w:br/>
            </w:r>
            <w:r>
              <w:rPr>
                <w:rFonts w:ascii="Times New Roman"/>
                <w:b w:val="false"/>
                <w:i w:val="false"/>
                <w:color w:val="000000"/>
                <w:sz w:val="20"/>
              </w:rPr>
              <w:t xml:space="preserve">Қазақстан облысы әкімдігінің </w:t>
            </w:r>
            <w:r>
              <w:br/>
            </w:r>
            <w:r>
              <w:rPr>
                <w:rFonts w:ascii="Times New Roman"/>
                <w:b w:val="false"/>
                <w:i w:val="false"/>
                <w:color w:val="000000"/>
                <w:sz w:val="20"/>
              </w:rPr>
              <w:t xml:space="preserve">2015 жылғы 24 қарашадағы </w:t>
            </w:r>
            <w:r>
              <w:br/>
            </w:r>
            <w:r>
              <w:rPr>
                <w:rFonts w:ascii="Times New Roman"/>
                <w:b w:val="false"/>
                <w:i w:val="false"/>
                <w:color w:val="000000"/>
                <w:sz w:val="20"/>
              </w:rPr>
              <w:t>№ 313 қаулысымен бекітілген</w:t>
            </w:r>
          </w:p>
        </w:tc>
      </w:tr>
    </w:tbl>
    <w:bookmarkStart w:name="z100" w:id="85"/>
    <w:p>
      <w:pPr>
        <w:spacing w:after="0"/>
        <w:ind w:left="0"/>
        <w:jc w:val="left"/>
      </w:pPr>
      <w:r>
        <w:rPr>
          <w:rFonts w:ascii="Times New Roman"/>
          <w:b/>
          <w:i w:val="false"/>
          <w:color w:val="000000"/>
        </w:rPr>
        <w:t xml:space="preserve"> "Пайдалы қазбалар жатқан аумақтарда құрылыс салуға рұқсат беру" мемлекеттік көрсетілетін қызмет регламенті</w:t>
      </w:r>
    </w:p>
    <w:bookmarkEnd w:id="85"/>
    <w:bookmarkStart w:name="z101" w:id="86"/>
    <w:p>
      <w:pPr>
        <w:spacing w:after="0"/>
        <w:ind w:left="0"/>
        <w:jc w:val="left"/>
      </w:pPr>
      <w:r>
        <w:rPr>
          <w:rFonts w:ascii="Times New Roman"/>
          <w:b/>
          <w:i w:val="false"/>
          <w:color w:val="000000"/>
        </w:rPr>
        <w:t xml:space="preserve"> 1. Жалпы ережелер</w:t>
      </w:r>
    </w:p>
    <w:bookmarkEnd w:id="86"/>
    <w:bookmarkStart w:name="z102" w:id="87"/>
    <w:p>
      <w:pPr>
        <w:spacing w:after="0"/>
        <w:ind w:left="0"/>
        <w:jc w:val="both"/>
      </w:pPr>
      <w:r>
        <w:rPr>
          <w:rFonts w:ascii="Times New Roman"/>
          <w:b w:val="false"/>
          <w:i w:val="false"/>
          <w:color w:val="000000"/>
          <w:sz w:val="28"/>
        </w:rPr>
        <w:t>
      1. "Пайдалы қазбалар жатқан аумақтарда құрылыс салуға рұқсат беру" мемлекеттік көрсетілетін қызметті (бұдан әрі – мемлекеттік көрсетілетін қызмет) облыстың жергілікті атқарушы органы (бұдан әрі – көрсетілетін қызметті беруші) көрсетеді.</w:t>
      </w:r>
    </w:p>
    <w:bookmarkEnd w:id="87"/>
    <w:bookmarkStart w:name="z103" w:id="88"/>
    <w:p>
      <w:pPr>
        <w:spacing w:after="0"/>
        <w:ind w:left="0"/>
        <w:jc w:val="both"/>
      </w:pPr>
      <w:r>
        <w:rPr>
          <w:rFonts w:ascii="Times New Roman"/>
          <w:b w:val="false"/>
          <w:i w:val="false"/>
          <w:color w:val="000000"/>
          <w:sz w:val="28"/>
        </w:rPr>
        <w:t>
      Өтінішті қабылдау және мемлекеттік қызмет көрсету нәтижесін беру www.egov.kz "электрондық үкіметтің" веб-порталы (бұдан әрі – портал) арқылы жүзеге асырылады.</w:t>
      </w:r>
    </w:p>
    <w:bookmarkEnd w:id="88"/>
    <w:bookmarkStart w:name="z104" w:id="89"/>
    <w:p>
      <w:pPr>
        <w:spacing w:after="0"/>
        <w:ind w:left="0"/>
        <w:jc w:val="both"/>
      </w:pPr>
      <w:r>
        <w:rPr>
          <w:rFonts w:ascii="Times New Roman"/>
          <w:b w:val="false"/>
          <w:i w:val="false"/>
          <w:color w:val="000000"/>
          <w:sz w:val="28"/>
        </w:rPr>
        <w:t>
      2. Мемлекеттік қызмет көрсету нысаны: электрондық (толық автоматтандырылған).</w:t>
      </w:r>
    </w:p>
    <w:bookmarkEnd w:id="89"/>
    <w:bookmarkStart w:name="z105" w:id="90"/>
    <w:p>
      <w:pPr>
        <w:spacing w:after="0"/>
        <w:ind w:left="0"/>
        <w:jc w:val="both"/>
      </w:pPr>
      <w:r>
        <w:rPr>
          <w:rFonts w:ascii="Times New Roman"/>
          <w:b w:val="false"/>
          <w:i w:val="false"/>
          <w:color w:val="000000"/>
          <w:sz w:val="28"/>
        </w:rPr>
        <w:t xml:space="preserve">
      3. Мемлекеттік қызмет көрсету нәтижесі – Қазақстан Республикасы Инвестициялар және даму министрінің 2015 жылғы 28 сәуірдегі № 501 бұйрығымен бекітілген (Нормативтік құқықтық актілерді мемлекеттік тіркеу тізілімінде нөмірі 11452 болып тіркелген), "Пайдалы қазбалар жатқан аумақтарда құрылыс салуға рұқсат беру" мемлекеттік көрсетілетін қызмет стандартының (бұдан әрі – Стандарт) </w:t>
      </w:r>
      <w:r>
        <w:rPr>
          <w:rFonts w:ascii="Times New Roman"/>
          <w:b w:val="false"/>
          <w:i w:val="false"/>
          <w:color w:val="000000"/>
          <w:sz w:val="28"/>
        </w:rPr>
        <w:t>1 қосымшасына</w:t>
      </w:r>
      <w:r>
        <w:rPr>
          <w:rFonts w:ascii="Times New Roman"/>
          <w:b w:val="false"/>
          <w:i w:val="false"/>
          <w:color w:val="000000"/>
          <w:sz w:val="28"/>
        </w:rPr>
        <w:t xml:space="preserve"> сәйкес нысан бойынша пайдалы қазбалар жатқан аумақтарда құрылыс салуға рұқсат (бұдан әрі – рұқсат) беру немесе Стандарттың </w:t>
      </w:r>
      <w:r>
        <w:rPr>
          <w:rFonts w:ascii="Times New Roman"/>
          <w:b w:val="false"/>
          <w:i w:val="false"/>
          <w:color w:val="000000"/>
          <w:sz w:val="28"/>
        </w:rPr>
        <w:t>10-тармағында</w:t>
      </w:r>
      <w:r>
        <w:rPr>
          <w:rFonts w:ascii="Times New Roman"/>
          <w:b w:val="false"/>
          <w:i w:val="false"/>
          <w:color w:val="000000"/>
          <w:sz w:val="28"/>
        </w:rPr>
        <w:t xml:space="preserve"> көзделген жағдайларда және негіздер бойынша мемлекеттік қызметті көрсетуден бас тарту туралы дәлелді жауап болып табылады.</w:t>
      </w:r>
    </w:p>
    <w:bookmarkEnd w:id="90"/>
    <w:bookmarkStart w:name="z106" w:id="91"/>
    <w:p>
      <w:pPr>
        <w:spacing w:after="0"/>
        <w:ind w:left="0"/>
        <w:jc w:val="both"/>
      </w:pPr>
      <w:r>
        <w:rPr>
          <w:rFonts w:ascii="Times New Roman"/>
          <w:b w:val="false"/>
          <w:i w:val="false"/>
          <w:color w:val="000000"/>
          <w:sz w:val="28"/>
        </w:rPr>
        <w:t>
      Мемлекеттік қызмет көрсету нәтижесін беру нысаны: электрондық.</w:t>
      </w:r>
    </w:p>
    <w:bookmarkEnd w:id="91"/>
    <w:bookmarkStart w:name="z107" w:id="92"/>
    <w:p>
      <w:pPr>
        <w:spacing w:after="0"/>
        <w:ind w:left="0"/>
        <w:jc w:val="both"/>
      </w:pPr>
      <w:r>
        <w:rPr>
          <w:rFonts w:ascii="Times New Roman"/>
          <w:b w:val="false"/>
          <w:i w:val="false"/>
          <w:color w:val="000000"/>
          <w:sz w:val="28"/>
        </w:rPr>
        <w:t xml:space="preserve">
      Порталда мемлекеттік қызметті көрсету нәтижесі көрсетілетін қызметті берушінің уәкілетті тұлғаның электрондық цифрлық қолтаңбасы </w:t>
      </w:r>
    </w:p>
    <w:bookmarkEnd w:id="92"/>
    <w:bookmarkStart w:name="z108" w:id="93"/>
    <w:p>
      <w:pPr>
        <w:spacing w:after="0"/>
        <w:ind w:left="0"/>
        <w:jc w:val="both"/>
      </w:pPr>
      <w:r>
        <w:rPr>
          <w:rFonts w:ascii="Times New Roman"/>
          <w:b w:val="false"/>
          <w:i w:val="false"/>
          <w:color w:val="000000"/>
          <w:sz w:val="28"/>
        </w:rPr>
        <w:t>
      (бұдан әрі – ЭЦҚ) қойылған электрондық құжат нысанында "жеке кабинетке" жолданады.</w:t>
      </w:r>
    </w:p>
    <w:bookmarkEnd w:id="93"/>
    <w:bookmarkStart w:name="z109" w:id="94"/>
    <w:p>
      <w:pPr>
        <w:spacing w:after="0"/>
        <w:ind w:left="0"/>
        <w:jc w:val="left"/>
      </w:pPr>
      <w:r>
        <w:rPr>
          <w:rFonts w:ascii="Times New Roman"/>
          <w:b/>
          <w:i w:val="false"/>
          <w:color w:val="000000"/>
        </w:rPr>
        <w:t xml:space="preserve"> 2. Мемлекеттік қызмет көрсету процесінде көрсетілетін қызметті берушінің құрылымдық бөлімшелерінің (қызметкерлерінің) іс-қимыл тәртібін сипаттау</w:t>
      </w:r>
    </w:p>
    <w:bookmarkEnd w:id="94"/>
    <w:bookmarkStart w:name="z110" w:id="95"/>
    <w:p>
      <w:pPr>
        <w:spacing w:after="0"/>
        <w:ind w:left="0"/>
        <w:jc w:val="both"/>
      </w:pPr>
      <w:r>
        <w:rPr>
          <w:rFonts w:ascii="Times New Roman"/>
          <w:b w:val="false"/>
          <w:i w:val="false"/>
          <w:color w:val="000000"/>
          <w:sz w:val="28"/>
        </w:rPr>
        <w:t xml:space="preserve">
      4. Мемлекеттік қызмет көрсету бойынша рәсімді (іс-қимылды) бастауға Стандарттың </w:t>
      </w:r>
      <w:r>
        <w:rPr>
          <w:rFonts w:ascii="Times New Roman"/>
          <w:b w:val="false"/>
          <w:i w:val="false"/>
          <w:color w:val="000000"/>
          <w:sz w:val="28"/>
        </w:rPr>
        <w:t>9 тармағына</w:t>
      </w:r>
      <w:r>
        <w:rPr>
          <w:rFonts w:ascii="Times New Roman"/>
          <w:b w:val="false"/>
          <w:i w:val="false"/>
          <w:color w:val="000000"/>
          <w:sz w:val="28"/>
        </w:rPr>
        <w:t xml:space="preserve"> сәйкес көрсетілетін қызметті алушының құжаттарының болуы негіздеме болып табылады.</w:t>
      </w:r>
    </w:p>
    <w:bookmarkEnd w:id="95"/>
    <w:bookmarkStart w:name="z111" w:id="96"/>
    <w:p>
      <w:pPr>
        <w:spacing w:after="0"/>
        <w:ind w:left="0"/>
        <w:jc w:val="both"/>
      </w:pPr>
      <w:r>
        <w:rPr>
          <w:rFonts w:ascii="Times New Roman"/>
          <w:b w:val="false"/>
          <w:i w:val="false"/>
          <w:color w:val="000000"/>
          <w:sz w:val="28"/>
        </w:rPr>
        <w:t>
      5. Мемлекеттік қызмет көрсету процесінің құрамына кіретін рәсімдердің (іс-қимылдардың) мазмұны, орындалу ұзақтығы:</w:t>
      </w:r>
    </w:p>
    <w:bookmarkEnd w:id="96"/>
    <w:bookmarkStart w:name="z112" w:id="97"/>
    <w:p>
      <w:pPr>
        <w:spacing w:after="0"/>
        <w:ind w:left="0"/>
        <w:jc w:val="both"/>
      </w:pPr>
      <w:r>
        <w:rPr>
          <w:rFonts w:ascii="Times New Roman"/>
          <w:b w:val="false"/>
          <w:i w:val="false"/>
          <w:color w:val="000000"/>
          <w:sz w:val="28"/>
        </w:rPr>
        <w:t>
      1-іс-қимыл – көрсетілетін қызметті берушінің кеңсесі портал арқылы түскен көрсетілетін қызметті алушының құжаттарын тіркеуді жүзеге асырады. Орындалу ұзақтығы – 2 (екі) сағат;</w:t>
      </w:r>
    </w:p>
    <w:bookmarkEnd w:id="97"/>
    <w:bookmarkStart w:name="z113" w:id="98"/>
    <w:p>
      <w:pPr>
        <w:spacing w:after="0"/>
        <w:ind w:left="0"/>
        <w:jc w:val="both"/>
      </w:pPr>
      <w:r>
        <w:rPr>
          <w:rFonts w:ascii="Times New Roman"/>
          <w:b w:val="false"/>
          <w:i w:val="false"/>
          <w:color w:val="000000"/>
          <w:sz w:val="28"/>
        </w:rPr>
        <w:t>
      2-іс-қимыл – көрсетілетін қызметті беруші басшылығы көрсетілетін қызметті алушының құжаттар топтамасын қарайды, құрылымдық бөлімшені анықтайды. Орындалу ұзақтығы - 1 (бір) жұмыс күні;</w:t>
      </w:r>
    </w:p>
    <w:bookmarkEnd w:id="98"/>
    <w:bookmarkStart w:name="z114" w:id="99"/>
    <w:p>
      <w:pPr>
        <w:spacing w:after="0"/>
        <w:ind w:left="0"/>
        <w:jc w:val="both"/>
      </w:pPr>
      <w:r>
        <w:rPr>
          <w:rFonts w:ascii="Times New Roman"/>
          <w:b w:val="false"/>
          <w:i w:val="false"/>
          <w:color w:val="000000"/>
          <w:sz w:val="28"/>
        </w:rPr>
        <w:t>
      3-іс-қимыл – құрылымдық бөлімше басшысы көрсетілетін қызметті алушының құжаттарын қарау үшін орындаушыны анықтайды. Орындалу ұзақтығы – 2 (екі) сағат;</w:t>
      </w:r>
    </w:p>
    <w:bookmarkEnd w:id="99"/>
    <w:bookmarkStart w:name="z115" w:id="100"/>
    <w:p>
      <w:pPr>
        <w:spacing w:after="0"/>
        <w:ind w:left="0"/>
        <w:jc w:val="both"/>
      </w:pPr>
      <w:r>
        <w:rPr>
          <w:rFonts w:ascii="Times New Roman"/>
          <w:b w:val="false"/>
          <w:i w:val="false"/>
          <w:color w:val="000000"/>
          <w:sz w:val="28"/>
        </w:rPr>
        <w:t>
      4-іс-қимыл – көрсетілетін қызметті берушінің орындаушысы көрсетілетін қызметті алушы құжаттарының толықтығын қарайды, құжаттарды жер қойнауын зерттеу жөніндегі уәкілетті органның аумақтық бөлімшесіне (бұдан әрі – Аумақтық бөлімше) келісуге жолдайды, келісілгеннен кейін рұқсат жобасын немесе мемлекеттік қызмет көрсетуден бас тарту туралы дәлелді жауапты ресімдейді. Орындалу ұзақтығы - 2 (екі) жұмыс күні ішінде құжаттар топтамасын жіберу, 5 (бес) жұмыс күні Аумақтық бөлімшеде қарастырылады;</w:t>
      </w:r>
    </w:p>
    <w:bookmarkEnd w:id="100"/>
    <w:bookmarkStart w:name="z116" w:id="101"/>
    <w:p>
      <w:pPr>
        <w:spacing w:after="0"/>
        <w:ind w:left="0"/>
        <w:jc w:val="both"/>
      </w:pPr>
      <w:r>
        <w:rPr>
          <w:rFonts w:ascii="Times New Roman"/>
          <w:b w:val="false"/>
          <w:i w:val="false"/>
          <w:color w:val="000000"/>
          <w:sz w:val="28"/>
        </w:rPr>
        <w:t xml:space="preserve">
      5-іс-қимыл – рұқсат жобасын немесе мемлекеттік қызмет көрсетуден бас тарту туралы дәлелді жауап құрылымдық бөлімше басшысы қарастырады. Орындалу ұзақтығы – 2 (екі) сағат; </w:t>
      </w:r>
    </w:p>
    <w:bookmarkEnd w:id="101"/>
    <w:bookmarkStart w:name="z117" w:id="102"/>
    <w:p>
      <w:pPr>
        <w:spacing w:after="0"/>
        <w:ind w:left="0"/>
        <w:jc w:val="both"/>
      </w:pPr>
      <w:r>
        <w:rPr>
          <w:rFonts w:ascii="Times New Roman"/>
          <w:b w:val="false"/>
          <w:i w:val="false"/>
          <w:color w:val="000000"/>
          <w:sz w:val="28"/>
        </w:rPr>
        <w:t>
      6-іс-қимыл – рұқсат жобасына немесе мемлекеттік қызмет көрсетуден бас тарту туралы дәлелді жауапқа көрсетілетін қызметті берушінің басшылығы қол қояды. Орындалу ұзақтығы – 2 (екі) сағат;</w:t>
      </w:r>
    </w:p>
    <w:bookmarkEnd w:id="102"/>
    <w:bookmarkStart w:name="z118" w:id="103"/>
    <w:p>
      <w:pPr>
        <w:spacing w:after="0"/>
        <w:ind w:left="0"/>
        <w:jc w:val="both"/>
      </w:pPr>
      <w:r>
        <w:rPr>
          <w:rFonts w:ascii="Times New Roman"/>
          <w:b w:val="false"/>
          <w:i w:val="false"/>
          <w:color w:val="000000"/>
          <w:sz w:val="28"/>
        </w:rPr>
        <w:t>
      7-іс-қимыл – көрсетілетін қызметті берушінің кеңсесі көрсетілген мемлекеттік қызмет нәтижесін тіркейді және порталға жолдайды. Орындалу ұзақтығы 2 (екі) сағат.</w:t>
      </w:r>
    </w:p>
    <w:bookmarkEnd w:id="103"/>
    <w:bookmarkStart w:name="z119" w:id="104"/>
    <w:p>
      <w:pPr>
        <w:spacing w:after="0"/>
        <w:ind w:left="0"/>
        <w:jc w:val="both"/>
      </w:pPr>
      <w:r>
        <w:rPr>
          <w:rFonts w:ascii="Times New Roman"/>
          <w:b w:val="false"/>
          <w:i w:val="false"/>
          <w:color w:val="000000"/>
          <w:sz w:val="28"/>
        </w:rPr>
        <w:t>
      Мемлекеттік қызмет көрсету мерзімі көрсетілетін қызметті берушіге құжаттар топтамасы тапсырылған сәттен бастап – 9 (тоғыз) жұмыс күні.</w:t>
      </w:r>
    </w:p>
    <w:bookmarkEnd w:id="104"/>
    <w:bookmarkStart w:name="z120" w:id="105"/>
    <w:p>
      <w:pPr>
        <w:spacing w:after="0"/>
        <w:ind w:left="0"/>
        <w:jc w:val="left"/>
      </w:pPr>
      <w:r>
        <w:rPr>
          <w:rFonts w:ascii="Times New Roman"/>
          <w:b/>
          <w:i w:val="false"/>
          <w:color w:val="000000"/>
        </w:rPr>
        <w:t xml:space="preserve"> 3. Мемлекеттік қызмет көрсету процесінде көрсетілетін қызметті берушінің құрылымдық бөлімшелерінің (қызметкерлерінің) өзара іс-қимыл тәртібін сипаттау</w:t>
      </w:r>
    </w:p>
    <w:bookmarkEnd w:id="105"/>
    <w:bookmarkStart w:name="z121" w:id="106"/>
    <w:p>
      <w:pPr>
        <w:spacing w:after="0"/>
        <w:ind w:left="0"/>
        <w:jc w:val="both"/>
      </w:pPr>
      <w:r>
        <w:rPr>
          <w:rFonts w:ascii="Times New Roman"/>
          <w:b w:val="false"/>
          <w:i w:val="false"/>
          <w:color w:val="000000"/>
          <w:sz w:val="28"/>
        </w:rPr>
        <w:t xml:space="preserve">
      6. Мемлекеттік қызмет көрсету процесіне қатысатын көрсетілетін қызметті берушінің құрылымдық бөлімшелерінің (қызметкерлерінің) тізбесі: </w:t>
      </w:r>
    </w:p>
    <w:bookmarkEnd w:id="106"/>
    <w:bookmarkStart w:name="z122" w:id="107"/>
    <w:p>
      <w:pPr>
        <w:spacing w:after="0"/>
        <w:ind w:left="0"/>
        <w:jc w:val="both"/>
      </w:pPr>
      <w:r>
        <w:rPr>
          <w:rFonts w:ascii="Times New Roman"/>
          <w:b w:val="false"/>
          <w:i w:val="false"/>
          <w:color w:val="000000"/>
          <w:sz w:val="28"/>
        </w:rPr>
        <w:t>
      1) көрсетілетін қызметті берушінің кеңсесі;</w:t>
      </w:r>
    </w:p>
    <w:bookmarkEnd w:id="107"/>
    <w:bookmarkStart w:name="z123" w:id="108"/>
    <w:p>
      <w:pPr>
        <w:spacing w:after="0"/>
        <w:ind w:left="0"/>
        <w:jc w:val="both"/>
      </w:pPr>
      <w:r>
        <w:rPr>
          <w:rFonts w:ascii="Times New Roman"/>
          <w:b w:val="false"/>
          <w:i w:val="false"/>
          <w:color w:val="000000"/>
          <w:sz w:val="28"/>
        </w:rPr>
        <w:t>
      2) көрсетілетін қызметті берушінің басшылығы;</w:t>
      </w:r>
    </w:p>
    <w:bookmarkEnd w:id="108"/>
    <w:bookmarkStart w:name="z124" w:id="109"/>
    <w:p>
      <w:pPr>
        <w:spacing w:after="0"/>
        <w:ind w:left="0"/>
        <w:jc w:val="both"/>
      </w:pPr>
      <w:r>
        <w:rPr>
          <w:rFonts w:ascii="Times New Roman"/>
          <w:b w:val="false"/>
          <w:i w:val="false"/>
          <w:color w:val="000000"/>
          <w:sz w:val="28"/>
        </w:rPr>
        <w:t>
      3) көрсетілетін қызметті берушінің құрылымдық бөлімшесінің басшысы;</w:t>
      </w:r>
    </w:p>
    <w:bookmarkEnd w:id="109"/>
    <w:bookmarkStart w:name="z125" w:id="110"/>
    <w:p>
      <w:pPr>
        <w:spacing w:after="0"/>
        <w:ind w:left="0"/>
        <w:jc w:val="both"/>
      </w:pPr>
      <w:r>
        <w:rPr>
          <w:rFonts w:ascii="Times New Roman"/>
          <w:b w:val="false"/>
          <w:i w:val="false"/>
          <w:color w:val="000000"/>
          <w:sz w:val="28"/>
        </w:rPr>
        <w:t>
      4) көрсетілетін қызметті берушінің орындаушысы.</w:t>
      </w:r>
    </w:p>
    <w:bookmarkEnd w:id="110"/>
    <w:bookmarkStart w:name="z126" w:id="111"/>
    <w:p>
      <w:pPr>
        <w:spacing w:after="0"/>
        <w:ind w:left="0"/>
        <w:jc w:val="both"/>
      </w:pPr>
      <w:r>
        <w:rPr>
          <w:rFonts w:ascii="Times New Roman"/>
          <w:b w:val="false"/>
          <w:i w:val="false"/>
          <w:color w:val="000000"/>
          <w:sz w:val="28"/>
        </w:rPr>
        <w:t xml:space="preserve">
      7. Мемлекеттік қызметті көрсету үшін қажетті рәсімдердің (іс-қимылдардың) сипаттамасы: </w:t>
      </w:r>
    </w:p>
    <w:bookmarkEnd w:id="111"/>
    <w:bookmarkStart w:name="z127" w:id="112"/>
    <w:p>
      <w:pPr>
        <w:spacing w:after="0"/>
        <w:ind w:left="0"/>
        <w:jc w:val="both"/>
      </w:pPr>
      <w:r>
        <w:rPr>
          <w:rFonts w:ascii="Times New Roman"/>
          <w:b w:val="false"/>
          <w:i w:val="false"/>
          <w:color w:val="000000"/>
          <w:sz w:val="28"/>
        </w:rPr>
        <w:t>
      1-іс-қимыл – көрсетілетін қызметті берушінің кеңсесі көрсетілетін қызметті алушы портал арқылы жіберілетін құжаттарды тіркеуді жүзеге асырады. Орындалу ұзақтығы – 2 (екі) сағат;</w:t>
      </w:r>
    </w:p>
    <w:bookmarkEnd w:id="112"/>
    <w:bookmarkStart w:name="z128" w:id="113"/>
    <w:p>
      <w:pPr>
        <w:spacing w:after="0"/>
        <w:ind w:left="0"/>
        <w:jc w:val="both"/>
      </w:pPr>
      <w:r>
        <w:rPr>
          <w:rFonts w:ascii="Times New Roman"/>
          <w:b w:val="false"/>
          <w:i w:val="false"/>
          <w:color w:val="000000"/>
          <w:sz w:val="28"/>
        </w:rPr>
        <w:t>
      2-іс-қимыл – көрсетілетін қызметті берушінің басшылығы көрсетілетін қызметті алушының құжаттарын қарайды, көрсетілетін қызметті берушінің құрылымдық бөлімшесін анықтайды. Орындалу ұзақтығы - 1 (бір) жұмыс күні;</w:t>
      </w:r>
    </w:p>
    <w:bookmarkEnd w:id="113"/>
    <w:bookmarkStart w:name="z129" w:id="114"/>
    <w:p>
      <w:pPr>
        <w:spacing w:after="0"/>
        <w:ind w:left="0"/>
        <w:jc w:val="both"/>
      </w:pPr>
      <w:r>
        <w:rPr>
          <w:rFonts w:ascii="Times New Roman"/>
          <w:b w:val="false"/>
          <w:i w:val="false"/>
          <w:color w:val="000000"/>
          <w:sz w:val="28"/>
        </w:rPr>
        <w:t>
      3-іс-қимыл – құрылымдық бөлімшенің басшысы көрсетілетін қызметті алушының құжаттарын қарау үшін орындаушыны анықтайды. Орындалу ұзақтығы – 2 (екі) сағат;</w:t>
      </w:r>
    </w:p>
    <w:bookmarkEnd w:id="114"/>
    <w:bookmarkStart w:name="z130" w:id="115"/>
    <w:p>
      <w:pPr>
        <w:spacing w:after="0"/>
        <w:ind w:left="0"/>
        <w:jc w:val="both"/>
      </w:pPr>
      <w:r>
        <w:rPr>
          <w:rFonts w:ascii="Times New Roman"/>
          <w:b w:val="false"/>
          <w:i w:val="false"/>
          <w:color w:val="000000"/>
          <w:sz w:val="28"/>
        </w:rPr>
        <w:t>
      4-іс-қимыл – көрсетілетін қызметті берушінің орындаушысы көрсетілетін қызметті алушы құжаттарының толықтығын қарайды, құжаттарды Аумақтық бөлімшеге келісуге жолдайды, келісілгеннен кейін рұқсат жобасын немесе мемлекеттік қызмет көрсетуден бас тарту туралы дәлелді жауапты ресімдейді. Орындалу ұзақтығы - 2 (екі) жұмыс күні ішінде құжаттар топтамасын жіберу, 5 (бес) жұмыс күні ішінде Аумақтық бөлімшеде қарастырылады;</w:t>
      </w:r>
    </w:p>
    <w:bookmarkEnd w:id="115"/>
    <w:bookmarkStart w:name="z131" w:id="116"/>
    <w:p>
      <w:pPr>
        <w:spacing w:after="0"/>
        <w:ind w:left="0"/>
        <w:jc w:val="both"/>
      </w:pPr>
      <w:r>
        <w:rPr>
          <w:rFonts w:ascii="Times New Roman"/>
          <w:b w:val="false"/>
          <w:i w:val="false"/>
          <w:color w:val="000000"/>
          <w:sz w:val="28"/>
        </w:rPr>
        <w:t xml:space="preserve">
      5-іс-қимыл – рұқсат жобасын немесе немесе мемлекеттік қызмет көрсетуден бас тарту туралы дәлелді жауапты құрылымдық бөлімше басшысы қарастырады. Орындалу ұзақтығы – 2 (екі) сағат; </w:t>
      </w:r>
    </w:p>
    <w:bookmarkEnd w:id="116"/>
    <w:bookmarkStart w:name="z132" w:id="117"/>
    <w:p>
      <w:pPr>
        <w:spacing w:after="0"/>
        <w:ind w:left="0"/>
        <w:jc w:val="both"/>
      </w:pPr>
      <w:r>
        <w:rPr>
          <w:rFonts w:ascii="Times New Roman"/>
          <w:b w:val="false"/>
          <w:i w:val="false"/>
          <w:color w:val="000000"/>
          <w:sz w:val="28"/>
        </w:rPr>
        <w:t>
      6-іс-қимыл – рұқсат немесе немесе мемлекеттік қызмет көрсетуден бас тарту туралы дәлелді жауапты көрсетілетін қызметті берушінің басшылығы қол қояды. Орындалу ұзақтығы – 2 (екі) сағат;</w:t>
      </w:r>
    </w:p>
    <w:bookmarkEnd w:id="117"/>
    <w:bookmarkStart w:name="z133" w:id="118"/>
    <w:p>
      <w:pPr>
        <w:spacing w:after="0"/>
        <w:ind w:left="0"/>
        <w:jc w:val="both"/>
      </w:pPr>
      <w:r>
        <w:rPr>
          <w:rFonts w:ascii="Times New Roman"/>
          <w:b w:val="false"/>
          <w:i w:val="false"/>
          <w:color w:val="000000"/>
          <w:sz w:val="28"/>
        </w:rPr>
        <w:t xml:space="preserve">
      7-іс-қимыл – көрсетілетін қызметті берушінің кеңсесі рұқсатты немесе мемлекеттік қызмет көрсетуден бас тарту туралы дәлелді жауапты тіркейді және көрсетілетін қызметті порталға "жеке кабинетіне" жолдайды. Орындалу ұзақтығы – 2 (екі) сағат. </w:t>
      </w:r>
    </w:p>
    <w:bookmarkEnd w:id="118"/>
    <w:bookmarkStart w:name="z134" w:id="119"/>
    <w:p>
      <w:pPr>
        <w:spacing w:after="0"/>
        <w:ind w:left="0"/>
        <w:jc w:val="left"/>
      </w:pPr>
      <w:r>
        <w:rPr>
          <w:rFonts w:ascii="Times New Roman"/>
          <w:b/>
          <w:i w:val="false"/>
          <w:color w:val="000000"/>
        </w:rPr>
        <w:t xml:space="preserve"> 4. Мемлекеттік қызмет көрсету процесінде ақпараттық жүйелерді пайдалану тәртібін сипаттау</w:t>
      </w:r>
    </w:p>
    <w:bookmarkEnd w:id="119"/>
    <w:bookmarkStart w:name="z135" w:id="120"/>
    <w:p>
      <w:pPr>
        <w:spacing w:after="0"/>
        <w:ind w:left="0"/>
        <w:jc w:val="both"/>
      </w:pPr>
      <w:r>
        <w:rPr>
          <w:rFonts w:ascii="Times New Roman"/>
          <w:b w:val="false"/>
          <w:i w:val="false"/>
          <w:color w:val="000000"/>
          <w:sz w:val="28"/>
        </w:rPr>
        <w:t>
      8. Портал арқылы мемлекеттiк қызмет көрсету кезiнде жүгiну және көрсетілетін қызметті берушi мен көрсетілетін қызметті алушы рәсiмдерінiң (iс-қимылдарының) реттiлiк тәртібі:</w:t>
      </w:r>
    </w:p>
    <w:bookmarkEnd w:id="120"/>
    <w:bookmarkStart w:name="z136" w:id="121"/>
    <w:p>
      <w:pPr>
        <w:spacing w:after="0"/>
        <w:ind w:left="0"/>
        <w:jc w:val="both"/>
      </w:pPr>
      <w:r>
        <w:rPr>
          <w:rFonts w:ascii="Times New Roman"/>
          <w:b w:val="false"/>
          <w:i w:val="false"/>
          <w:color w:val="000000"/>
          <w:sz w:val="28"/>
        </w:rPr>
        <w:t xml:space="preserve">
      1) көрсетілетін қызметті алушы көрсетілетін қызметті алушының компьютерінің интернет-браузерінде сақталған өзінің ЭЦҚ тіркеу куәлігінің көмегімен порталда тіркеуді жүзеге асырады (порталда тіркелмеген көрсетілетін қызметті алушылар үшін жүзеге асырылады); </w:t>
      </w:r>
    </w:p>
    <w:bookmarkEnd w:id="121"/>
    <w:bookmarkStart w:name="z137" w:id="122"/>
    <w:p>
      <w:pPr>
        <w:spacing w:after="0"/>
        <w:ind w:left="0"/>
        <w:jc w:val="both"/>
      </w:pPr>
      <w:r>
        <w:rPr>
          <w:rFonts w:ascii="Times New Roman"/>
          <w:b w:val="false"/>
          <w:i w:val="false"/>
          <w:color w:val="000000"/>
          <w:sz w:val="28"/>
        </w:rPr>
        <w:t>
      2) 1-процесс – көрсетілетін қызметті алушының компьютерінің интернет-браузеріне ЭЦҚ тіркеу куәлігін бекітуі, көрсетілетін қызметті алушының мемлекеттік көрсетілетін қызметті алу үшін порталда парольді енгізу процесі (авторизациялау процесі);</w:t>
      </w:r>
    </w:p>
    <w:bookmarkEnd w:id="122"/>
    <w:bookmarkStart w:name="z138" w:id="123"/>
    <w:p>
      <w:pPr>
        <w:spacing w:after="0"/>
        <w:ind w:left="0"/>
        <w:jc w:val="both"/>
      </w:pPr>
      <w:r>
        <w:rPr>
          <w:rFonts w:ascii="Times New Roman"/>
          <w:b w:val="false"/>
          <w:i w:val="false"/>
          <w:color w:val="000000"/>
          <w:sz w:val="28"/>
        </w:rPr>
        <w:t>
      3) 1-шарт – тіркелген көрсетілетін қызметті алушы туралы деректердің түпнұсқалығын порталда ЖСН/БСН мен пароль арқылы тексеру;</w:t>
      </w:r>
    </w:p>
    <w:bookmarkEnd w:id="123"/>
    <w:bookmarkStart w:name="z139" w:id="124"/>
    <w:p>
      <w:pPr>
        <w:spacing w:after="0"/>
        <w:ind w:left="0"/>
        <w:jc w:val="both"/>
      </w:pPr>
      <w:r>
        <w:rPr>
          <w:rFonts w:ascii="Times New Roman"/>
          <w:b w:val="false"/>
          <w:i w:val="false"/>
          <w:color w:val="000000"/>
          <w:sz w:val="28"/>
        </w:rPr>
        <w:t>
      4) 2-процесс – көрсетілетін қызметті алушының деректерінде талап бұзушылықтардың болуына байланысты порталда авторизациялаудан бас тарту туралы хабарлама қалыптастыру;</w:t>
      </w:r>
    </w:p>
    <w:bookmarkEnd w:id="124"/>
    <w:bookmarkStart w:name="z140" w:id="125"/>
    <w:p>
      <w:pPr>
        <w:spacing w:after="0"/>
        <w:ind w:left="0"/>
        <w:jc w:val="both"/>
      </w:pPr>
      <w:r>
        <w:rPr>
          <w:rFonts w:ascii="Times New Roman"/>
          <w:b w:val="false"/>
          <w:i w:val="false"/>
          <w:color w:val="000000"/>
          <w:sz w:val="28"/>
        </w:rPr>
        <w:t>
      5) 3-процесс – көрсетілетін қызметті алушының осы регламентте көрсетілген қызметті таңдауы, қызмет көрсету үшін сұрау салу нысанын экранға шығаруы және көрсетілетін қызметті алушының нысанды оның құрылымы мен форматтық талаптарын ескере отырып, толтыруы (деректерді енгізуі), сұрау салу нысанына қажетті құжаттардың көшірмелерін электрондық түрде тіркеуі;</w:t>
      </w:r>
    </w:p>
    <w:bookmarkEnd w:id="125"/>
    <w:bookmarkStart w:name="z141" w:id="126"/>
    <w:p>
      <w:pPr>
        <w:spacing w:after="0"/>
        <w:ind w:left="0"/>
        <w:jc w:val="both"/>
      </w:pPr>
      <w:r>
        <w:rPr>
          <w:rFonts w:ascii="Times New Roman"/>
          <w:b w:val="false"/>
          <w:i w:val="false"/>
          <w:color w:val="000000"/>
          <w:sz w:val="28"/>
        </w:rPr>
        <w:t>
      6) 4-процесс – көрсетілетін қызметті алушының сұрау салуды куәландыру (қол қою) үшін ЭЦҚ тіркеу куәлігін таңдауы;</w:t>
      </w:r>
    </w:p>
    <w:bookmarkEnd w:id="126"/>
    <w:bookmarkStart w:name="z142" w:id="127"/>
    <w:p>
      <w:pPr>
        <w:spacing w:after="0"/>
        <w:ind w:left="0"/>
        <w:jc w:val="both"/>
      </w:pPr>
      <w:r>
        <w:rPr>
          <w:rFonts w:ascii="Times New Roman"/>
          <w:b w:val="false"/>
          <w:i w:val="false"/>
          <w:color w:val="000000"/>
          <w:sz w:val="28"/>
        </w:rPr>
        <w:t xml:space="preserve">
      7) 2-шарт – порталда ЭЦҚ тіркеу куәлігінің қолданылу мерзімін және кері қайтарылған (күші жойылған) тіркеу куәліктерінің тізімінде болмауын, сондай-ақ сәйкестендіру деректерінің (сұрау салуда көрсетілген ЖСН/БСН мен ЭЦҚ тіркеу куәлігінде көрсетілген ЖСН/БСН арасындағы) сәйкестігін тексеру; </w:t>
      </w:r>
    </w:p>
    <w:bookmarkEnd w:id="127"/>
    <w:bookmarkStart w:name="z143" w:id="128"/>
    <w:p>
      <w:pPr>
        <w:spacing w:after="0"/>
        <w:ind w:left="0"/>
        <w:jc w:val="both"/>
      </w:pPr>
      <w:r>
        <w:rPr>
          <w:rFonts w:ascii="Times New Roman"/>
          <w:b w:val="false"/>
          <w:i w:val="false"/>
          <w:color w:val="000000"/>
          <w:sz w:val="28"/>
        </w:rPr>
        <w:t>
      8) 5-процесс – көрсетілетін қызметті алушының ЭЦҚ түпнұсқалығының расталмауына байланысты сұрау салынған қызметтен бас тарту туралы хабарлама қалыптастыру;</w:t>
      </w:r>
    </w:p>
    <w:bookmarkEnd w:id="128"/>
    <w:bookmarkStart w:name="z144" w:id="129"/>
    <w:p>
      <w:pPr>
        <w:spacing w:after="0"/>
        <w:ind w:left="0"/>
        <w:jc w:val="both"/>
      </w:pPr>
      <w:r>
        <w:rPr>
          <w:rFonts w:ascii="Times New Roman"/>
          <w:b w:val="false"/>
          <w:i w:val="false"/>
          <w:color w:val="000000"/>
          <w:sz w:val="28"/>
        </w:rPr>
        <w:t>
      9) 6-процесс – қызмет көрсетуге сұрау салудың толтырылған нысанын (енгізілген деректерді) көрсетілетін қызметті алушының ЭЦҚ-сы арқылы куәландыру (қол қою);</w:t>
      </w:r>
    </w:p>
    <w:bookmarkEnd w:id="129"/>
    <w:bookmarkStart w:name="z145" w:id="130"/>
    <w:p>
      <w:pPr>
        <w:spacing w:after="0"/>
        <w:ind w:left="0"/>
        <w:jc w:val="both"/>
      </w:pPr>
      <w:r>
        <w:rPr>
          <w:rFonts w:ascii="Times New Roman"/>
          <w:b w:val="false"/>
          <w:i w:val="false"/>
          <w:color w:val="000000"/>
          <w:sz w:val="28"/>
        </w:rPr>
        <w:t>
      10) 7-процесс – электрондық құжатты (көрсетілетін қызметті алушының сұрау салуын) "Е-лицензиялау" мемлекеттік деректер базасының (бұдан әрі – "Е-лицензиялау" МДБ АЖ) ақпараттық жүйесінде тіркеу;</w:t>
      </w:r>
    </w:p>
    <w:bookmarkEnd w:id="130"/>
    <w:bookmarkStart w:name="z146" w:id="131"/>
    <w:p>
      <w:pPr>
        <w:spacing w:after="0"/>
        <w:ind w:left="0"/>
        <w:jc w:val="both"/>
      </w:pPr>
      <w:r>
        <w:rPr>
          <w:rFonts w:ascii="Times New Roman"/>
          <w:b w:val="false"/>
          <w:i w:val="false"/>
          <w:color w:val="000000"/>
          <w:sz w:val="28"/>
        </w:rPr>
        <w:t xml:space="preserve">
      11) 3-шарт – көрсетілетін қызметті берушінің көрсетілетін қызметті алушы қоса берген Стандарттың </w:t>
      </w:r>
      <w:r>
        <w:rPr>
          <w:rFonts w:ascii="Times New Roman"/>
          <w:b w:val="false"/>
          <w:i w:val="false"/>
          <w:color w:val="000000"/>
          <w:sz w:val="28"/>
        </w:rPr>
        <w:t>9 тармағында</w:t>
      </w:r>
      <w:r>
        <w:rPr>
          <w:rFonts w:ascii="Times New Roman"/>
          <w:b w:val="false"/>
          <w:i w:val="false"/>
          <w:color w:val="000000"/>
          <w:sz w:val="28"/>
        </w:rPr>
        <w:t xml:space="preserve"> көрсетілген құжаттардың қызмет көрсету негіздеріне сәйкестігін тексеруі (өңдеуі);</w:t>
      </w:r>
    </w:p>
    <w:bookmarkEnd w:id="131"/>
    <w:bookmarkStart w:name="z147" w:id="132"/>
    <w:p>
      <w:pPr>
        <w:spacing w:after="0"/>
        <w:ind w:left="0"/>
        <w:jc w:val="both"/>
      </w:pPr>
      <w:r>
        <w:rPr>
          <w:rFonts w:ascii="Times New Roman"/>
          <w:b w:val="false"/>
          <w:i w:val="false"/>
          <w:color w:val="000000"/>
          <w:sz w:val="28"/>
        </w:rPr>
        <w:t>
      12) 8-процесс - көрсетілетін қызметті алушының деректерінде талап бұзушылықтарының болуына байланысты сұрау салынған қызметтен бас тарту туралы хабарлама қалыптастыру;</w:t>
      </w:r>
    </w:p>
    <w:bookmarkEnd w:id="132"/>
    <w:bookmarkStart w:name="z148" w:id="133"/>
    <w:p>
      <w:pPr>
        <w:spacing w:after="0"/>
        <w:ind w:left="0"/>
        <w:jc w:val="both"/>
      </w:pPr>
      <w:r>
        <w:rPr>
          <w:rFonts w:ascii="Times New Roman"/>
          <w:b w:val="false"/>
          <w:i w:val="false"/>
          <w:color w:val="000000"/>
          <w:sz w:val="28"/>
        </w:rPr>
        <w:t xml:space="preserve">
      13) 9-процесс - көрсетілетін қызметті алушының "Е-лицензиялау" МДБ АЖ қалыптастырған мемлекеттік көрсетілетін қызметтің нәтижесін алуы. Электрондық құжат көрсетілетін қызметті берушінің уәкілетті тұлғасының ЭЦҚ-сын пайдаланылып, қалыптастырылады. </w:t>
      </w:r>
    </w:p>
    <w:bookmarkEnd w:id="133"/>
    <w:bookmarkStart w:name="z149" w:id="134"/>
    <w:p>
      <w:pPr>
        <w:spacing w:after="0"/>
        <w:ind w:left="0"/>
        <w:jc w:val="both"/>
      </w:pPr>
      <w:r>
        <w:rPr>
          <w:rFonts w:ascii="Times New Roman"/>
          <w:b w:val="false"/>
          <w:i w:val="false"/>
          <w:color w:val="000000"/>
          <w:sz w:val="28"/>
        </w:rPr>
        <w:t xml:space="preserve">
      Мемлекеттiк қызмет көрсетуге қатысатын ақпараттық жүйелердің функционалдық өзара iс-қимыл диаграммасы осы регламенттің </w:t>
      </w:r>
      <w:r>
        <w:rPr>
          <w:rFonts w:ascii="Times New Roman"/>
          <w:b w:val="false"/>
          <w:i w:val="false"/>
          <w:color w:val="000000"/>
          <w:sz w:val="28"/>
        </w:rPr>
        <w:t>1 қосымшасында</w:t>
      </w:r>
      <w:r>
        <w:rPr>
          <w:rFonts w:ascii="Times New Roman"/>
          <w:b w:val="false"/>
          <w:i w:val="false"/>
          <w:color w:val="000000"/>
          <w:sz w:val="28"/>
        </w:rPr>
        <w:t xml:space="preserve"> көрсетілген.</w:t>
      </w:r>
    </w:p>
    <w:bookmarkEnd w:id="134"/>
    <w:bookmarkStart w:name="z150" w:id="135"/>
    <w:p>
      <w:pPr>
        <w:spacing w:after="0"/>
        <w:ind w:left="0"/>
        <w:jc w:val="both"/>
      </w:pPr>
      <w:r>
        <w:rPr>
          <w:rFonts w:ascii="Times New Roman"/>
          <w:b w:val="false"/>
          <w:i w:val="false"/>
          <w:color w:val="000000"/>
          <w:sz w:val="28"/>
        </w:rPr>
        <w:t xml:space="preserve">
      9. Мемлекеттік қызмет көрсету процесінде рәсімдер (іс-қимылдар) реттілігінің, көрсетілетін қызметті берушінің құрылымдық бөлімшелерінің (қызметкерлерінің) өзара іс-қимылдарының толық сипаттамасы, сондай-ақ ақпараттық жүйелерді қолдану тәртібінің сипаттамасы осы Регламенттің </w:t>
      </w:r>
      <w:r>
        <w:rPr>
          <w:rFonts w:ascii="Times New Roman"/>
          <w:b w:val="false"/>
          <w:i w:val="false"/>
          <w:color w:val="000000"/>
          <w:sz w:val="28"/>
        </w:rPr>
        <w:t>2-қосымшасына</w:t>
      </w:r>
      <w:r>
        <w:rPr>
          <w:rFonts w:ascii="Times New Roman"/>
          <w:b w:val="false"/>
          <w:i w:val="false"/>
          <w:color w:val="000000"/>
          <w:sz w:val="28"/>
        </w:rPr>
        <w:t xml:space="preserve"> сәйкес мемлекеттік қызмет көрсетудің бизнес-процестерінің анықтамалығында көрсетілген. Мемлекеттік қызмет көрсетудің бизнес - процестерінің анықтамалығы "электрондық үкімет" веб-порталында, көрсетілетін қызметті берушінің интернет-ресурсында орналастырылады.</w:t>
      </w:r>
    </w:p>
    <w:bookmarkEnd w:id="135"/>
    <w:bookmarkStart w:name="z151" w:id="136"/>
    <w:p>
      <w:pPr>
        <w:spacing w:after="0"/>
        <w:ind w:left="0"/>
        <w:jc w:val="both"/>
      </w:pPr>
      <w:r>
        <w:rPr>
          <w:rFonts w:ascii="Times New Roman"/>
          <w:b w:val="false"/>
          <w:i w:val="false"/>
          <w:color w:val="000000"/>
          <w:sz w:val="28"/>
        </w:rPr>
        <w:t>
      Ескерту.</w:t>
      </w:r>
    </w:p>
    <w:bookmarkEnd w:id="136"/>
    <w:bookmarkStart w:name="z152" w:id="137"/>
    <w:p>
      <w:pPr>
        <w:spacing w:after="0"/>
        <w:ind w:left="0"/>
        <w:jc w:val="both"/>
      </w:pPr>
      <w:r>
        <w:rPr>
          <w:rFonts w:ascii="Times New Roman"/>
          <w:b w:val="false"/>
          <w:i w:val="false"/>
          <w:color w:val="000000"/>
          <w:sz w:val="28"/>
        </w:rPr>
        <w:t>
      Аббревиатуралардың толық жазылуы:</w:t>
      </w:r>
    </w:p>
    <w:bookmarkEnd w:id="137"/>
    <w:bookmarkStart w:name="z153" w:id="138"/>
    <w:p>
      <w:pPr>
        <w:spacing w:after="0"/>
        <w:ind w:left="0"/>
        <w:jc w:val="both"/>
      </w:pPr>
      <w:r>
        <w:rPr>
          <w:rFonts w:ascii="Times New Roman"/>
          <w:b w:val="false"/>
          <w:i w:val="false"/>
          <w:color w:val="000000"/>
          <w:sz w:val="28"/>
        </w:rPr>
        <w:t>
      "Е-лицензиялау" МДБ АЖ – "Е-лицензиялау" мемлекеттік деректер қорының ақпараттық жүйесі"</w:t>
      </w:r>
    </w:p>
    <w:bookmarkEnd w:id="138"/>
    <w:bookmarkStart w:name="z154" w:id="139"/>
    <w:p>
      <w:pPr>
        <w:spacing w:after="0"/>
        <w:ind w:left="0"/>
        <w:jc w:val="both"/>
      </w:pPr>
      <w:r>
        <w:rPr>
          <w:rFonts w:ascii="Times New Roman"/>
          <w:b w:val="false"/>
          <w:i w:val="false"/>
          <w:color w:val="000000"/>
          <w:sz w:val="28"/>
        </w:rPr>
        <w:t>
      Портал – "электрондық-үкімет" порталы</w:t>
      </w:r>
    </w:p>
    <w:bookmarkEnd w:id="139"/>
    <w:bookmarkStart w:name="z155" w:id="140"/>
    <w:p>
      <w:pPr>
        <w:spacing w:after="0"/>
        <w:ind w:left="0"/>
        <w:jc w:val="both"/>
      </w:pPr>
      <w:r>
        <w:rPr>
          <w:rFonts w:ascii="Times New Roman"/>
          <w:b w:val="false"/>
          <w:i w:val="false"/>
          <w:color w:val="000000"/>
          <w:sz w:val="28"/>
        </w:rPr>
        <w:t>
      ЖСН – жеке сәйкестендіру нөмірі</w:t>
      </w:r>
    </w:p>
    <w:bookmarkEnd w:id="140"/>
    <w:bookmarkStart w:name="z156" w:id="141"/>
    <w:p>
      <w:pPr>
        <w:spacing w:after="0"/>
        <w:ind w:left="0"/>
        <w:jc w:val="both"/>
      </w:pPr>
      <w:r>
        <w:rPr>
          <w:rFonts w:ascii="Times New Roman"/>
          <w:b w:val="false"/>
          <w:i w:val="false"/>
          <w:color w:val="000000"/>
          <w:sz w:val="28"/>
        </w:rPr>
        <w:t>
      БСН - бизнес-сәйкестендіру нөмірі</w:t>
      </w:r>
    </w:p>
    <w:bookmarkEnd w:id="141"/>
    <w:bookmarkStart w:name="z157" w:id="142"/>
    <w:p>
      <w:pPr>
        <w:spacing w:after="0"/>
        <w:ind w:left="0"/>
        <w:jc w:val="both"/>
      </w:pPr>
      <w:r>
        <w:rPr>
          <w:rFonts w:ascii="Times New Roman"/>
          <w:b w:val="false"/>
          <w:i w:val="false"/>
          <w:color w:val="000000"/>
          <w:sz w:val="28"/>
        </w:rPr>
        <w:t>
      ЭЦҚ – электрондық цифрлық қолтаңба.</w:t>
      </w:r>
    </w:p>
    <w:bookmarkEnd w:id="14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"Пайдалы қазбалар жатқан </w:t>
            </w:r>
            <w:r>
              <w:br/>
            </w:r>
            <w:r>
              <w:rPr>
                <w:rFonts w:ascii="Times New Roman"/>
                <w:b w:val="false"/>
                <w:i w:val="false"/>
                <w:color w:val="000000"/>
                <w:sz w:val="20"/>
              </w:rPr>
              <w:t xml:space="preserve">аумақтарда құрылыс салуға </w:t>
            </w:r>
            <w:r>
              <w:br/>
            </w:r>
            <w:r>
              <w:rPr>
                <w:rFonts w:ascii="Times New Roman"/>
                <w:b w:val="false"/>
                <w:i w:val="false"/>
                <w:color w:val="000000"/>
                <w:sz w:val="20"/>
              </w:rPr>
              <w:t xml:space="preserve">рұқсат беру" мемлекеттік </w:t>
            </w:r>
            <w:r>
              <w:br/>
            </w:r>
            <w:r>
              <w:rPr>
                <w:rFonts w:ascii="Times New Roman"/>
                <w:b w:val="false"/>
                <w:i w:val="false"/>
                <w:color w:val="000000"/>
                <w:sz w:val="20"/>
              </w:rPr>
              <w:t xml:space="preserve">көрсетілетін қызмет </w:t>
            </w:r>
            <w:r>
              <w:br/>
            </w:r>
            <w:r>
              <w:rPr>
                <w:rFonts w:ascii="Times New Roman"/>
                <w:b w:val="false"/>
                <w:i w:val="false"/>
                <w:color w:val="000000"/>
                <w:sz w:val="20"/>
              </w:rPr>
              <w:t>регламентіне 1 қосымша</w:t>
            </w:r>
          </w:p>
        </w:tc>
      </w:tr>
    </w:tbl>
    <w:bookmarkStart w:name="z159" w:id="143"/>
    <w:p>
      <w:pPr>
        <w:spacing w:after="0"/>
        <w:ind w:left="0"/>
        <w:jc w:val="left"/>
      </w:pPr>
      <w:r>
        <w:rPr>
          <w:rFonts w:ascii="Times New Roman"/>
          <w:b/>
          <w:i w:val="false"/>
          <w:color w:val="000000"/>
        </w:rPr>
        <w:t xml:space="preserve"> Портал арқылы мемлекеттік қызмет көрсетуге әрекет етілген ақпараттық жүйелерінің функционалдық өзара іс-қимыл диаграммасы</w:t>
      </w:r>
    </w:p>
    <w:bookmarkEnd w:id="143"/>
    <w:bookmarkStart w:name="z160" w:id="144"/>
    <w:p>
      <w:pPr>
        <w:spacing w:after="0"/>
        <w:ind w:left="0"/>
        <w:jc w:val="both"/>
      </w:pPr>
      <w:r>
        <w:rPr>
          <w:rFonts w:ascii="Times New Roman"/>
          <w:b w:val="false"/>
          <w:i w:val="false"/>
          <w:color w:val="000000"/>
          <w:sz w:val="28"/>
        </w:rPr>
        <w:t xml:space="preserve">
      </w:t>
      </w:r>
    </w:p>
    <w:bookmarkEnd w:id="144"/>
    <w:p>
      <w:pPr>
        <w:spacing w:after="0"/>
        <w:ind w:left="0"/>
        <w:jc w:val="both"/>
      </w:pPr>
      <w:r>
        <w:drawing>
          <wp:inline distT="0" distB="0" distL="0" distR="0">
            <wp:extent cx="7810500" cy="3784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810500" cy="3784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61" w:id="145"/>
    <w:p>
      <w:pPr>
        <w:spacing w:after="0"/>
        <w:ind w:left="0"/>
        <w:jc w:val="left"/>
      </w:pPr>
      <w:r>
        <w:rPr>
          <w:rFonts w:ascii="Times New Roman"/>
          <w:b/>
          <w:i w:val="false"/>
          <w:color w:val="000000"/>
        </w:rPr>
        <w:t xml:space="preserve"> Шартты белгілер:</w:t>
      </w:r>
    </w:p>
    <w:bookmarkEnd w:id="145"/>
    <w:bookmarkStart w:name="z162" w:id="146"/>
    <w:p>
      <w:pPr>
        <w:spacing w:after="0"/>
        <w:ind w:left="0"/>
        <w:jc w:val="both"/>
      </w:pPr>
      <w:r>
        <w:rPr>
          <w:rFonts w:ascii="Times New Roman"/>
          <w:b w:val="false"/>
          <w:i w:val="false"/>
          <w:color w:val="000000"/>
          <w:sz w:val="28"/>
        </w:rPr>
        <w:t xml:space="preserve">
      </w:t>
      </w:r>
    </w:p>
    <w:bookmarkEnd w:id="146"/>
    <w:p>
      <w:pPr>
        <w:spacing w:after="0"/>
        <w:ind w:left="0"/>
        <w:jc w:val="both"/>
      </w:pPr>
      <w:r>
        <w:drawing>
          <wp:inline distT="0" distB="0" distL="0" distR="0">
            <wp:extent cx="7048500" cy="659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7048500" cy="659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"Пайдалы қазбалар жатқан </w:t>
            </w:r>
            <w:r>
              <w:br/>
            </w:r>
            <w:r>
              <w:rPr>
                <w:rFonts w:ascii="Times New Roman"/>
                <w:b w:val="false"/>
                <w:i w:val="false"/>
                <w:color w:val="000000"/>
                <w:sz w:val="20"/>
              </w:rPr>
              <w:t xml:space="preserve">аумақтарда құрылыс салуға </w:t>
            </w:r>
            <w:r>
              <w:br/>
            </w:r>
            <w:r>
              <w:rPr>
                <w:rFonts w:ascii="Times New Roman"/>
                <w:b w:val="false"/>
                <w:i w:val="false"/>
                <w:color w:val="000000"/>
                <w:sz w:val="20"/>
              </w:rPr>
              <w:t xml:space="preserve">рұқсат беру" мемлекеттік </w:t>
            </w:r>
            <w:r>
              <w:br/>
            </w:r>
            <w:r>
              <w:rPr>
                <w:rFonts w:ascii="Times New Roman"/>
                <w:b w:val="false"/>
                <w:i w:val="false"/>
                <w:color w:val="000000"/>
                <w:sz w:val="20"/>
              </w:rPr>
              <w:t xml:space="preserve">көрсетілетін қызмет </w:t>
            </w:r>
            <w:r>
              <w:br/>
            </w:r>
            <w:r>
              <w:rPr>
                <w:rFonts w:ascii="Times New Roman"/>
                <w:b w:val="false"/>
                <w:i w:val="false"/>
                <w:color w:val="000000"/>
                <w:sz w:val="20"/>
              </w:rPr>
              <w:t>регламентіне 2 қосымша</w:t>
            </w:r>
          </w:p>
        </w:tc>
      </w:tr>
    </w:tbl>
    <w:bookmarkStart w:name="z164" w:id="147"/>
    <w:p>
      <w:pPr>
        <w:spacing w:after="0"/>
        <w:ind w:left="0"/>
        <w:jc w:val="left"/>
      </w:pPr>
      <w:r>
        <w:rPr>
          <w:rFonts w:ascii="Times New Roman"/>
          <w:b/>
          <w:i w:val="false"/>
          <w:color w:val="000000"/>
        </w:rPr>
        <w:t xml:space="preserve"> "Пайдалы қазбалар жатқан аумақтарда құрылыс салуға рұқсат беру" мемлекеттік қызмет көрсету бизнес-процесінің анықтамалығы</w:t>
      </w:r>
    </w:p>
    <w:bookmarkEnd w:id="147"/>
    <w:bookmarkStart w:name="z165" w:id="148"/>
    <w:p>
      <w:pPr>
        <w:spacing w:after="0"/>
        <w:ind w:left="0"/>
        <w:jc w:val="both"/>
      </w:pPr>
      <w:r>
        <w:rPr>
          <w:rFonts w:ascii="Times New Roman"/>
          <w:b w:val="false"/>
          <w:i w:val="false"/>
          <w:color w:val="000000"/>
          <w:sz w:val="28"/>
        </w:rPr>
        <w:t xml:space="preserve">
      </w:t>
      </w:r>
    </w:p>
    <w:bookmarkEnd w:id="148"/>
    <w:p>
      <w:pPr>
        <w:spacing w:after="0"/>
        <w:ind w:left="0"/>
        <w:jc w:val="both"/>
      </w:pPr>
      <w:r>
        <w:drawing>
          <wp:inline distT="0" distB="0" distL="0" distR="0">
            <wp:extent cx="7810500" cy="425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7810500" cy="4254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66" w:id="149"/>
    <w:p>
      <w:pPr>
        <w:spacing w:after="0"/>
        <w:ind w:left="0"/>
        <w:jc w:val="left"/>
      </w:pPr>
      <w:r>
        <w:rPr>
          <w:rFonts w:ascii="Times New Roman"/>
          <w:b/>
          <w:i w:val="false"/>
          <w:color w:val="000000"/>
        </w:rPr>
        <w:t xml:space="preserve"> Шартты белгілер:</w:t>
      </w:r>
    </w:p>
    <w:bookmarkEnd w:id="149"/>
    <w:bookmarkStart w:name="z167" w:id="150"/>
    <w:p>
      <w:pPr>
        <w:spacing w:after="0"/>
        <w:ind w:left="0"/>
        <w:jc w:val="both"/>
      </w:pPr>
      <w:r>
        <w:rPr>
          <w:rFonts w:ascii="Times New Roman"/>
          <w:b w:val="false"/>
          <w:i w:val="false"/>
          <w:color w:val="000000"/>
          <w:sz w:val="28"/>
        </w:rPr>
        <w:t xml:space="preserve">
      </w:t>
      </w:r>
    </w:p>
    <w:bookmarkEnd w:id="150"/>
    <w:p>
      <w:pPr>
        <w:spacing w:after="0"/>
        <w:ind w:left="0"/>
        <w:jc w:val="both"/>
      </w:pPr>
      <w:r>
        <w:drawing>
          <wp:inline distT="0" distB="0" distL="0" distR="0">
            <wp:extent cx="7772400" cy="3187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7772400" cy="3187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Шығыс </w:t>
            </w:r>
            <w:r>
              <w:br/>
            </w:r>
            <w:r>
              <w:rPr>
                <w:rFonts w:ascii="Times New Roman"/>
                <w:b w:val="false"/>
                <w:i w:val="false"/>
                <w:color w:val="000000"/>
                <w:sz w:val="20"/>
              </w:rPr>
              <w:t xml:space="preserve">Қазақстан облысы әкімдігінің </w:t>
            </w:r>
            <w:r>
              <w:br/>
            </w:r>
            <w:r>
              <w:rPr>
                <w:rFonts w:ascii="Times New Roman"/>
                <w:b w:val="false"/>
                <w:i w:val="false"/>
                <w:color w:val="000000"/>
                <w:sz w:val="20"/>
              </w:rPr>
              <w:t xml:space="preserve">2019 жылғы "08" қазандағы </w:t>
            </w:r>
            <w:r>
              <w:br/>
            </w:r>
            <w:r>
              <w:rPr>
                <w:rFonts w:ascii="Times New Roman"/>
                <w:b w:val="false"/>
                <w:i w:val="false"/>
                <w:color w:val="000000"/>
                <w:sz w:val="20"/>
              </w:rPr>
              <w:t>№ 343 қаулысына 3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Шығыс </w:t>
            </w:r>
            <w:r>
              <w:br/>
            </w:r>
            <w:r>
              <w:rPr>
                <w:rFonts w:ascii="Times New Roman"/>
                <w:b w:val="false"/>
                <w:i w:val="false"/>
                <w:color w:val="000000"/>
                <w:sz w:val="20"/>
              </w:rPr>
              <w:t xml:space="preserve">Қазақстан облысы әкімдігінің </w:t>
            </w:r>
            <w:r>
              <w:br/>
            </w:r>
            <w:r>
              <w:rPr>
                <w:rFonts w:ascii="Times New Roman"/>
                <w:b w:val="false"/>
                <w:i w:val="false"/>
                <w:color w:val="000000"/>
                <w:sz w:val="20"/>
              </w:rPr>
              <w:t xml:space="preserve">2015 жылғы 24 қарашадағы </w:t>
            </w:r>
            <w:r>
              <w:br/>
            </w:r>
            <w:r>
              <w:rPr>
                <w:rFonts w:ascii="Times New Roman"/>
                <w:b w:val="false"/>
                <w:i w:val="false"/>
                <w:color w:val="000000"/>
                <w:sz w:val="20"/>
              </w:rPr>
              <w:t>№ 313 қаулысымен бекітілген</w:t>
            </w:r>
          </w:p>
        </w:tc>
      </w:tr>
    </w:tbl>
    <w:bookmarkStart w:name="z170" w:id="151"/>
    <w:p>
      <w:pPr>
        <w:spacing w:after="0"/>
        <w:ind w:left="0"/>
        <w:jc w:val="left"/>
      </w:pPr>
      <w:r>
        <w:rPr>
          <w:rFonts w:ascii="Times New Roman"/>
          <w:b/>
          <w:i w:val="false"/>
          <w:color w:val="000000"/>
        </w:rPr>
        <w:t xml:space="preserve"> "Кен іздеушілікке арналған лицензияны беру" мемлекеттік көрсетілетін қызмет регламенті</w:t>
      </w:r>
    </w:p>
    <w:bookmarkEnd w:id="151"/>
    <w:bookmarkStart w:name="z171" w:id="152"/>
    <w:p>
      <w:pPr>
        <w:spacing w:after="0"/>
        <w:ind w:left="0"/>
        <w:jc w:val="left"/>
      </w:pPr>
      <w:r>
        <w:rPr>
          <w:rFonts w:ascii="Times New Roman"/>
          <w:b/>
          <w:i w:val="false"/>
          <w:color w:val="000000"/>
        </w:rPr>
        <w:t xml:space="preserve"> 1. Жалпы ережелер</w:t>
      </w:r>
    </w:p>
    <w:bookmarkEnd w:id="152"/>
    <w:bookmarkStart w:name="z172" w:id="153"/>
    <w:p>
      <w:pPr>
        <w:spacing w:after="0"/>
        <w:ind w:left="0"/>
        <w:jc w:val="both"/>
      </w:pPr>
      <w:r>
        <w:rPr>
          <w:rFonts w:ascii="Times New Roman"/>
          <w:b w:val="false"/>
          <w:i w:val="false"/>
          <w:color w:val="000000"/>
          <w:sz w:val="28"/>
        </w:rPr>
        <w:t>
      1. "Кен іздеушілікке арналған лицензияны беру" мемлекеттік көрсетілетін қызметін (бұдан әрі – мемлекеттік көрсетілетін қызмет) облыстың жергілікті атқарушы органы (бұдан әрі – көрсетілетін қызметті беруші) көрсетеді.</w:t>
      </w:r>
    </w:p>
    <w:bookmarkEnd w:id="153"/>
    <w:bookmarkStart w:name="z173" w:id="154"/>
    <w:p>
      <w:pPr>
        <w:spacing w:after="0"/>
        <w:ind w:left="0"/>
        <w:jc w:val="both"/>
      </w:pPr>
      <w:r>
        <w:rPr>
          <w:rFonts w:ascii="Times New Roman"/>
          <w:b w:val="false"/>
          <w:i w:val="false"/>
          <w:color w:val="000000"/>
          <w:sz w:val="28"/>
        </w:rPr>
        <w:t>
      Өтініштерді қабылдау және мемлекеттік қызметті көрсету нәтижелерін беру көрсетілетін қызметті берушінің кеңсесі арқылы жүзеге асырылады.</w:t>
      </w:r>
    </w:p>
    <w:bookmarkEnd w:id="154"/>
    <w:bookmarkStart w:name="z174" w:id="155"/>
    <w:p>
      <w:pPr>
        <w:spacing w:after="0"/>
        <w:ind w:left="0"/>
        <w:jc w:val="both"/>
      </w:pPr>
      <w:r>
        <w:rPr>
          <w:rFonts w:ascii="Times New Roman"/>
          <w:b w:val="false"/>
          <w:i w:val="false"/>
          <w:color w:val="000000"/>
          <w:sz w:val="28"/>
        </w:rPr>
        <w:t>
      2. Мемлекеттік көрсетілетін қызмет нысаны: қағаз түрінде.</w:t>
      </w:r>
    </w:p>
    <w:bookmarkEnd w:id="155"/>
    <w:bookmarkStart w:name="z175" w:id="156"/>
    <w:p>
      <w:pPr>
        <w:spacing w:after="0"/>
        <w:ind w:left="0"/>
        <w:jc w:val="both"/>
      </w:pPr>
      <w:r>
        <w:rPr>
          <w:rFonts w:ascii="Times New Roman"/>
          <w:b w:val="false"/>
          <w:i w:val="false"/>
          <w:color w:val="000000"/>
          <w:sz w:val="28"/>
        </w:rPr>
        <w:t xml:space="preserve">
      3. Мемлекеттік қызмет көрсету нәтижесі – Қазақстан Республикасы Инвестициялар және даму министрінің 2015 жылғы 28 сәуірдегі № 501 бұйрығымен бекітілген (Нормативтік құқықтық актілерді мемлекеттік тіркеу тізілімінде нөмірі 11452 болып тіркелген), "Кен іздеушілікке арналған лицензияны беру" мемлекеттік көрсетілетін қызмет стандартының (бұдан әрі – Стандарт) </w:t>
      </w:r>
      <w:r>
        <w:rPr>
          <w:rFonts w:ascii="Times New Roman"/>
          <w:b w:val="false"/>
          <w:i w:val="false"/>
          <w:color w:val="000000"/>
          <w:sz w:val="28"/>
        </w:rPr>
        <w:t>1 қосымшасына</w:t>
      </w:r>
      <w:r>
        <w:rPr>
          <w:rFonts w:ascii="Times New Roman"/>
          <w:b w:val="false"/>
          <w:i w:val="false"/>
          <w:color w:val="000000"/>
          <w:sz w:val="28"/>
        </w:rPr>
        <w:t xml:space="preserve"> сәйкес нысан бойынша кен іздеушілікке арналған лицензияны беру, қайта ресімделген лицензия немесе Стандарттың </w:t>
      </w:r>
      <w:r>
        <w:rPr>
          <w:rFonts w:ascii="Times New Roman"/>
          <w:b w:val="false"/>
          <w:i w:val="false"/>
          <w:color w:val="000000"/>
          <w:sz w:val="28"/>
        </w:rPr>
        <w:t>9-тармағында</w:t>
      </w:r>
      <w:r>
        <w:rPr>
          <w:rFonts w:ascii="Times New Roman"/>
          <w:b w:val="false"/>
          <w:i w:val="false"/>
          <w:color w:val="000000"/>
          <w:sz w:val="28"/>
        </w:rPr>
        <w:t xml:space="preserve"> көзделген жағдайларда және негіздер бойынша мемлекеттік қызметті көрсетуден бас тарту туралы дәлелді жауап.</w:t>
      </w:r>
    </w:p>
    <w:bookmarkEnd w:id="156"/>
    <w:bookmarkStart w:name="z176" w:id="157"/>
    <w:p>
      <w:pPr>
        <w:spacing w:after="0"/>
        <w:ind w:left="0"/>
        <w:jc w:val="both"/>
      </w:pPr>
      <w:r>
        <w:rPr>
          <w:rFonts w:ascii="Times New Roman"/>
          <w:b w:val="false"/>
          <w:i w:val="false"/>
          <w:color w:val="000000"/>
          <w:sz w:val="28"/>
        </w:rPr>
        <w:t>
      Мемлекеттік көрсетілетін қызметтің нәтижесін беру нысаны: қағаз түрінде.</w:t>
      </w:r>
    </w:p>
    <w:bookmarkEnd w:id="157"/>
    <w:bookmarkStart w:name="z177" w:id="158"/>
    <w:p>
      <w:pPr>
        <w:spacing w:after="0"/>
        <w:ind w:left="0"/>
        <w:jc w:val="left"/>
      </w:pPr>
      <w:r>
        <w:rPr>
          <w:rFonts w:ascii="Times New Roman"/>
          <w:b/>
          <w:i w:val="false"/>
          <w:color w:val="000000"/>
        </w:rPr>
        <w:t xml:space="preserve"> 2. Мемлекеттік қызмет көрсету процесінде көрсетілетін қызметті берушінің құрылымдық бөлімшелерінің (қызметкерлерінің) іс-қимыл тәртібін сипаттау</w:t>
      </w:r>
    </w:p>
    <w:bookmarkEnd w:id="158"/>
    <w:bookmarkStart w:name="z178" w:id="159"/>
    <w:p>
      <w:pPr>
        <w:spacing w:after="0"/>
        <w:ind w:left="0"/>
        <w:jc w:val="both"/>
      </w:pPr>
      <w:r>
        <w:rPr>
          <w:rFonts w:ascii="Times New Roman"/>
          <w:b w:val="false"/>
          <w:i w:val="false"/>
          <w:color w:val="000000"/>
          <w:sz w:val="28"/>
        </w:rPr>
        <w:t>
      4. Мемлекеттік қызмет көрсету бойынша рәсімді (іс-қимылды) бастауға көрсетілетін қызметті алушының (не сенімхат бойынша оның өкілінің) өтініші негіздеме болып табылады.</w:t>
      </w:r>
    </w:p>
    <w:bookmarkEnd w:id="159"/>
    <w:bookmarkStart w:name="z179" w:id="160"/>
    <w:p>
      <w:pPr>
        <w:spacing w:after="0"/>
        <w:ind w:left="0"/>
        <w:jc w:val="both"/>
      </w:pPr>
      <w:r>
        <w:rPr>
          <w:rFonts w:ascii="Times New Roman"/>
          <w:b w:val="false"/>
          <w:i w:val="false"/>
          <w:color w:val="000000"/>
          <w:sz w:val="28"/>
        </w:rPr>
        <w:t>
      5. Мемлекеттік қызмет көрсету процесінің құрамына кіретін рәсімдердің (іс-қимылдардың) мазмұны, орындалу ұзақтығы:</w:t>
      </w:r>
    </w:p>
    <w:bookmarkEnd w:id="160"/>
    <w:bookmarkStart w:name="z180" w:id="161"/>
    <w:p>
      <w:pPr>
        <w:spacing w:after="0"/>
        <w:ind w:left="0"/>
        <w:jc w:val="both"/>
      </w:pPr>
      <w:r>
        <w:rPr>
          <w:rFonts w:ascii="Times New Roman"/>
          <w:b w:val="false"/>
          <w:i w:val="false"/>
          <w:color w:val="000000"/>
          <w:sz w:val="28"/>
        </w:rPr>
        <w:t xml:space="preserve">
      1-іс-қимыл – көрсетілетін қызметті берушінің кеңсесі көрсетілетін қызметті алушының құжаттарын қабылдайды, стандартының </w:t>
      </w:r>
      <w:r>
        <w:rPr>
          <w:rFonts w:ascii="Times New Roman"/>
          <w:b w:val="false"/>
          <w:i w:val="false"/>
          <w:color w:val="000000"/>
          <w:sz w:val="28"/>
        </w:rPr>
        <w:t>8-тармағында</w:t>
      </w:r>
      <w:r>
        <w:rPr>
          <w:rFonts w:ascii="Times New Roman"/>
          <w:b w:val="false"/>
          <w:i w:val="false"/>
          <w:color w:val="000000"/>
          <w:sz w:val="28"/>
        </w:rPr>
        <w:t xml:space="preserve"> анықталған тізбеге сәйкестігін тексереді және көрсетілетін қызметті алушының құжаттарын тіркеуді жүзеге асырады. Орындалу ұзақтығы – 15 (он бес) минут;</w:t>
      </w:r>
    </w:p>
    <w:bookmarkEnd w:id="161"/>
    <w:bookmarkStart w:name="z181" w:id="162"/>
    <w:p>
      <w:pPr>
        <w:spacing w:after="0"/>
        <w:ind w:left="0"/>
        <w:jc w:val="both"/>
      </w:pPr>
      <w:r>
        <w:rPr>
          <w:rFonts w:ascii="Times New Roman"/>
          <w:b w:val="false"/>
          <w:i w:val="false"/>
          <w:color w:val="000000"/>
          <w:sz w:val="28"/>
        </w:rPr>
        <w:t>
      2-іс-қимыл – көрсетілетін қызметті беруші басшылығының көрсетілетін қызметті алушының құжаттарын қарауы, орындаушыны белгілеуі. Орындалу ұзақтығы – 30 (отыз) минут;</w:t>
      </w:r>
    </w:p>
    <w:bookmarkEnd w:id="162"/>
    <w:bookmarkStart w:name="z182" w:id="163"/>
    <w:p>
      <w:pPr>
        <w:spacing w:after="0"/>
        <w:ind w:left="0"/>
        <w:jc w:val="both"/>
      </w:pPr>
      <w:r>
        <w:rPr>
          <w:rFonts w:ascii="Times New Roman"/>
          <w:b w:val="false"/>
          <w:i w:val="false"/>
          <w:color w:val="000000"/>
          <w:sz w:val="28"/>
        </w:rPr>
        <w:t xml:space="preserve">
      3-іс-қимыл – көрсетілетін қызметті берушінің орындаушысы берілген өтініш туралы мәліметтерді облыстың жергілікті атқарушы органының интернет-ресурсында өтініш берген күннен бастап 2 (екі) жұмыс күні ішінде орналастыруы, көрсетілетін қызметті берушінің орындаушысы көрсетілетін қызметті алушының құжаттар топтамасының толықтығын Стандарттың </w:t>
      </w:r>
      <w:r>
        <w:rPr>
          <w:rFonts w:ascii="Times New Roman"/>
          <w:b w:val="false"/>
          <w:i w:val="false"/>
          <w:color w:val="000000"/>
          <w:sz w:val="28"/>
        </w:rPr>
        <w:t>8 тармағында</w:t>
      </w:r>
      <w:r>
        <w:rPr>
          <w:rFonts w:ascii="Times New Roman"/>
          <w:b w:val="false"/>
          <w:i w:val="false"/>
          <w:color w:val="000000"/>
          <w:sz w:val="28"/>
        </w:rPr>
        <w:t xml:space="preserve"> көрсетілген тізбеге сәйкестігін тексеруі. Ұсынылған құжаттардың толық болмау фактісі анықталған жағдайда көрсетілетін қызметті беруші мемлекеттік қызметті көрсетуден бас тарту туралы дәлелді жауап береді. Орындалу ұзақтығы – 6 (алты) жұмыс күні;</w:t>
      </w:r>
    </w:p>
    <w:bookmarkEnd w:id="163"/>
    <w:bookmarkStart w:name="z183" w:id="164"/>
    <w:p>
      <w:pPr>
        <w:spacing w:after="0"/>
        <w:ind w:left="0"/>
        <w:jc w:val="both"/>
      </w:pPr>
      <w:r>
        <w:rPr>
          <w:rFonts w:ascii="Times New Roman"/>
          <w:b w:val="false"/>
          <w:i w:val="false"/>
          <w:color w:val="000000"/>
          <w:sz w:val="28"/>
        </w:rPr>
        <w:t>
      4-іс-қимыл – көрсетілетін қызметті беруші басшылығы кен іздеушілікке арналған лицензияға немесе қайта ресімделген кен іздеушілікке арналған лицензияға немесе көрсетілетін қызметті беруші мемлекеттік қызметті көрсетуден бас тарту туралы дәлелді жауапқа қол қоюы. Орындалу ұзақтығы – 2 (екі) сағат;</w:t>
      </w:r>
    </w:p>
    <w:bookmarkEnd w:id="164"/>
    <w:bookmarkStart w:name="z184" w:id="165"/>
    <w:p>
      <w:pPr>
        <w:spacing w:after="0"/>
        <w:ind w:left="0"/>
        <w:jc w:val="both"/>
      </w:pPr>
      <w:r>
        <w:rPr>
          <w:rFonts w:ascii="Times New Roman"/>
          <w:b w:val="false"/>
          <w:i w:val="false"/>
          <w:color w:val="000000"/>
          <w:sz w:val="28"/>
        </w:rPr>
        <w:t>
      5-іс-қимыл – көрсетілетін қызметті беруші орындаушысының кен іздеушілікке арналған лицензияны немесе қайта ресімделген кен іздеушілікке арналған лицензияны немесе көрсетілетін қызметті беруші мемлекеттік қызметті көрсетуден бас тарту туралы дәлелді жауапты тіркеуі. Орындалу ұзақтығы – 30 (отыз) минут;</w:t>
      </w:r>
    </w:p>
    <w:bookmarkEnd w:id="165"/>
    <w:bookmarkStart w:name="z185" w:id="166"/>
    <w:p>
      <w:pPr>
        <w:spacing w:after="0"/>
        <w:ind w:left="0"/>
        <w:jc w:val="both"/>
      </w:pPr>
      <w:r>
        <w:rPr>
          <w:rFonts w:ascii="Times New Roman"/>
          <w:b w:val="false"/>
          <w:i w:val="false"/>
          <w:color w:val="000000"/>
          <w:sz w:val="28"/>
        </w:rPr>
        <w:t>
      6-іс-қимыл – көрсетілетін қызметті алушыға қол қойылған және тіркелген кен іздеушілікке арналған лицензияны немесе қайта ресімделген кен іздеушілікке арналған лицензияны немесе қол қойылған және тіркелген мемлекеттік қызметті көрсетуден бас тарту туралы дәлелді жауапты беру. Орындалу ұзақтығы – 30 (отыз) минут.</w:t>
      </w:r>
    </w:p>
    <w:bookmarkEnd w:id="166"/>
    <w:bookmarkStart w:name="z186" w:id="167"/>
    <w:p>
      <w:pPr>
        <w:spacing w:after="0"/>
        <w:ind w:left="0"/>
        <w:jc w:val="both"/>
      </w:pPr>
      <w:r>
        <w:rPr>
          <w:rFonts w:ascii="Times New Roman"/>
          <w:b w:val="false"/>
          <w:i w:val="false"/>
          <w:color w:val="000000"/>
          <w:sz w:val="28"/>
        </w:rPr>
        <w:t>
      Мемлекеттік қызмет көрсету мерзімі:</w:t>
      </w:r>
    </w:p>
    <w:bookmarkEnd w:id="167"/>
    <w:bookmarkStart w:name="z187" w:id="168"/>
    <w:p>
      <w:pPr>
        <w:spacing w:after="0"/>
        <w:ind w:left="0"/>
        <w:jc w:val="both"/>
      </w:pPr>
      <w:r>
        <w:rPr>
          <w:rFonts w:ascii="Times New Roman"/>
          <w:b w:val="false"/>
          <w:i w:val="false"/>
          <w:color w:val="000000"/>
          <w:sz w:val="28"/>
        </w:rPr>
        <w:t>
      1) құжаттар тапсырылған сәттен бастап - 7 (жеті) жұмыс күні;</w:t>
      </w:r>
    </w:p>
    <w:bookmarkEnd w:id="168"/>
    <w:bookmarkStart w:name="z188" w:id="169"/>
    <w:p>
      <w:pPr>
        <w:spacing w:after="0"/>
        <w:ind w:left="0"/>
        <w:jc w:val="both"/>
      </w:pPr>
      <w:r>
        <w:rPr>
          <w:rFonts w:ascii="Times New Roman"/>
          <w:b w:val="false"/>
          <w:i w:val="false"/>
          <w:color w:val="000000"/>
          <w:sz w:val="28"/>
        </w:rPr>
        <w:t>
      2) лицензияны қайта ресімдеу кезінде – 7 (жеті) жұмыс күні.</w:t>
      </w:r>
    </w:p>
    <w:bookmarkEnd w:id="169"/>
    <w:bookmarkStart w:name="z189" w:id="170"/>
    <w:p>
      <w:pPr>
        <w:spacing w:after="0"/>
        <w:ind w:left="0"/>
        <w:jc w:val="both"/>
      </w:pPr>
      <w:r>
        <w:rPr>
          <w:rFonts w:ascii="Times New Roman"/>
          <w:b w:val="false"/>
          <w:i w:val="false"/>
          <w:color w:val="000000"/>
          <w:sz w:val="28"/>
        </w:rPr>
        <w:t xml:space="preserve">
      6. Осы Регламенттің </w:t>
      </w:r>
      <w:r>
        <w:rPr>
          <w:rFonts w:ascii="Times New Roman"/>
          <w:b w:val="false"/>
          <w:i w:val="false"/>
          <w:color w:val="000000"/>
          <w:sz w:val="28"/>
        </w:rPr>
        <w:t>5 тармағында</w:t>
      </w:r>
      <w:r>
        <w:rPr>
          <w:rFonts w:ascii="Times New Roman"/>
          <w:b w:val="false"/>
          <w:i w:val="false"/>
          <w:color w:val="000000"/>
          <w:sz w:val="28"/>
        </w:rPr>
        <w:t xml:space="preserve"> көрсетілген 1-іс-қимыл бойынша мемлекеттік қызмет көрсету рәсімінің (іс-қимылының) нәтижесі көрсетілетін қызметті алушының тіркелген құжаттары болып табылады, олар осы Регламенттің 5 тармағында көрсетілген 2-іс-қимылды орындауды бастау үшін негіз болады. </w:t>
      </w:r>
    </w:p>
    <w:bookmarkEnd w:id="170"/>
    <w:bookmarkStart w:name="z190" w:id="171"/>
    <w:p>
      <w:pPr>
        <w:spacing w:after="0"/>
        <w:ind w:left="0"/>
        <w:jc w:val="both"/>
      </w:pPr>
      <w:r>
        <w:rPr>
          <w:rFonts w:ascii="Times New Roman"/>
          <w:b w:val="false"/>
          <w:i w:val="false"/>
          <w:color w:val="000000"/>
          <w:sz w:val="28"/>
        </w:rPr>
        <w:t xml:space="preserve">
      Осы Регламенттің 5 тармағында көрсетілген 2-іс-қимыл бойынша мемлекеттік қызмет көрсету рәсімінің (іс-қимылының) нәтижесі бұрыштама қойылған құжаттар болып табылады, олар осы Регламенттің 5 тармағында көрсетілген 3-іс-қимылды орындауды бастау үшін негіз болады. </w:t>
      </w:r>
    </w:p>
    <w:bookmarkEnd w:id="171"/>
    <w:bookmarkStart w:name="z191" w:id="172"/>
    <w:p>
      <w:pPr>
        <w:spacing w:after="0"/>
        <w:ind w:left="0"/>
        <w:jc w:val="both"/>
      </w:pPr>
      <w:r>
        <w:rPr>
          <w:rFonts w:ascii="Times New Roman"/>
          <w:b w:val="false"/>
          <w:i w:val="false"/>
          <w:color w:val="000000"/>
          <w:sz w:val="28"/>
        </w:rPr>
        <w:t>
      Осы Регламенттің 5 тармағында көрсетілген 3-іс-қимыл бойынша мемлекеттік қызмет көрсету рәсімінің (іс-қимылының) нәтижесі қол қоюға дайындалған кен іздеушілікке арналған лицензия немесе қол қоюға дайындалған қайта ресімделген кен іздеушілікке арналған лицензия немесе қол қоюға дайындалған көрсетілетін қызметті беруші мемлекеттік қызметті көрсетуден бас тарту туралы дәлелді жауап болып табылады, ол осы Регламенттің 5 тармағында көрсетілген 4-іс-қимылды орындауды бастау үшін негіз болады.</w:t>
      </w:r>
    </w:p>
    <w:bookmarkEnd w:id="172"/>
    <w:bookmarkStart w:name="z192" w:id="173"/>
    <w:p>
      <w:pPr>
        <w:spacing w:after="0"/>
        <w:ind w:left="0"/>
        <w:jc w:val="both"/>
      </w:pPr>
      <w:r>
        <w:rPr>
          <w:rFonts w:ascii="Times New Roman"/>
          <w:b w:val="false"/>
          <w:i w:val="false"/>
          <w:color w:val="000000"/>
          <w:sz w:val="28"/>
        </w:rPr>
        <w:t>
      Осы Регламенттің 5 тармағында көрсетілген 4-іс-қимыл бойынша мемлекеттік қызмет көрсету рәсімінің (іс-қимылының) нәтижесі қол қойылған кен іздеушілікке арналған лицензия немесе қол қойылған қайта ресімделген кен іздеушілікке арналған лицензия немесе қол қойылған көрсетілетін қызметті беруші мемлекеттік қызметті көрсетуден бас тарту туралы дәлелді жауап болып табылады, ол осы Регламенттің 5 тармағында көрсетілген 5-іс-қимылды орындауды бастау үшін негіз болады.</w:t>
      </w:r>
    </w:p>
    <w:bookmarkEnd w:id="173"/>
    <w:bookmarkStart w:name="z193" w:id="174"/>
    <w:p>
      <w:pPr>
        <w:spacing w:after="0"/>
        <w:ind w:left="0"/>
        <w:jc w:val="both"/>
      </w:pPr>
      <w:r>
        <w:rPr>
          <w:rFonts w:ascii="Times New Roman"/>
          <w:b w:val="false"/>
          <w:i w:val="false"/>
          <w:color w:val="000000"/>
          <w:sz w:val="28"/>
        </w:rPr>
        <w:t xml:space="preserve">
      Осы Регламенттің 5 тармағында көрсетілген 5-іс-қимыл бойынша мемлекеттік қызмет көрсету рәсімінің (іс-қимылының) нәтижесі тіркелген кен іздеушілікке арналған лицензия немесе тіркелген қайта ресімделген кен іздеушілікке арналған лицензия немесе тіркелген көрсетілетін қызметті беруші мемлекеттік қызметті көрсетуден бас тарту туралы дәлелді жауап болып табылады, ол осы Регламенттің 5 тармағында көрсетілген 6-іс-қимылды орындауды бастау үшін негіз болады. </w:t>
      </w:r>
    </w:p>
    <w:bookmarkEnd w:id="174"/>
    <w:bookmarkStart w:name="z194" w:id="175"/>
    <w:p>
      <w:pPr>
        <w:spacing w:after="0"/>
        <w:ind w:left="0"/>
        <w:jc w:val="both"/>
      </w:pPr>
      <w:r>
        <w:rPr>
          <w:rFonts w:ascii="Times New Roman"/>
          <w:b w:val="false"/>
          <w:i w:val="false"/>
          <w:color w:val="000000"/>
          <w:sz w:val="28"/>
        </w:rPr>
        <w:t xml:space="preserve">
      Осы Регламенттің </w:t>
      </w:r>
      <w:r>
        <w:rPr>
          <w:rFonts w:ascii="Times New Roman"/>
          <w:b w:val="false"/>
          <w:i w:val="false"/>
          <w:color w:val="000000"/>
          <w:sz w:val="28"/>
        </w:rPr>
        <w:t>5 тармағында</w:t>
      </w:r>
      <w:r>
        <w:rPr>
          <w:rFonts w:ascii="Times New Roman"/>
          <w:b w:val="false"/>
          <w:i w:val="false"/>
          <w:color w:val="000000"/>
          <w:sz w:val="28"/>
        </w:rPr>
        <w:t xml:space="preserve"> көрсетілген 6-іс-қимыл бойынша мемлекеттік қызмет көрсету рәсімінің (іс-қимылының) нәтижесі көрсетілетін қызметті алушының мемлекеттік қызмет көрсету нәтижесін алғаны жөнінде қолхат болып табылады. </w:t>
      </w:r>
    </w:p>
    <w:bookmarkEnd w:id="175"/>
    <w:bookmarkStart w:name="z195" w:id="176"/>
    <w:p>
      <w:pPr>
        <w:spacing w:after="0"/>
        <w:ind w:left="0"/>
        <w:jc w:val="left"/>
      </w:pPr>
      <w:r>
        <w:rPr>
          <w:rFonts w:ascii="Times New Roman"/>
          <w:b/>
          <w:i w:val="false"/>
          <w:color w:val="000000"/>
        </w:rPr>
        <w:t xml:space="preserve"> 3. Мемлекеттік қызмет көрсету процесінде көрсетілетін қызметті берушінің құрылымдық бөлімшелерінің (қызметкерлерінің) өзара іс-қимыл тәртібін сипаттау</w:t>
      </w:r>
    </w:p>
    <w:bookmarkEnd w:id="176"/>
    <w:bookmarkStart w:name="z196" w:id="177"/>
    <w:p>
      <w:pPr>
        <w:spacing w:after="0"/>
        <w:ind w:left="0"/>
        <w:jc w:val="both"/>
      </w:pPr>
      <w:r>
        <w:rPr>
          <w:rFonts w:ascii="Times New Roman"/>
          <w:b w:val="false"/>
          <w:i w:val="false"/>
          <w:color w:val="000000"/>
          <w:sz w:val="28"/>
        </w:rPr>
        <w:t xml:space="preserve">
      7. Мемлекеттік қызмет көрсету процесіне қатысатын көрсетілетін қызметті берушінің құрылымдық бөлімшелерінің (қызметкерлерінің) тізбесі: </w:t>
      </w:r>
    </w:p>
    <w:bookmarkEnd w:id="177"/>
    <w:bookmarkStart w:name="z197" w:id="178"/>
    <w:p>
      <w:pPr>
        <w:spacing w:after="0"/>
        <w:ind w:left="0"/>
        <w:jc w:val="both"/>
      </w:pPr>
      <w:r>
        <w:rPr>
          <w:rFonts w:ascii="Times New Roman"/>
          <w:b w:val="false"/>
          <w:i w:val="false"/>
          <w:color w:val="000000"/>
          <w:sz w:val="28"/>
        </w:rPr>
        <w:t>
      1) көрсетілетін қызметті берушінің кеңсесі;</w:t>
      </w:r>
    </w:p>
    <w:bookmarkEnd w:id="178"/>
    <w:bookmarkStart w:name="z198" w:id="179"/>
    <w:p>
      <w:pPr>
        <w:spacing w:after="0"/>
        <w:ind w:left="0"/>
        <w:jc w:val="both"/>
      </w:pPr>
      <w:r>
        <w:rPr>
          <w:rFonts w:ascii="Times New Roman"/>
          <w:b w:val="false"/>
          <w:i w:val="false"/>
          <w:color w:val="000000"/>
          <w:sz w:val="28"/>
        </w:rPr>
        <w:t>
      2) көрсетілетін қызметті берушінің басшылығы;</w:t>
      </w:r>
    </w:p>
    <w:bookmarkEnd w:id="179"/>
    <w:bookmarkStart w:name="z199" w:id="180"/>
    <w:p>
      <w:pPr>
        <w:spacing w:after="0"/>
        <w:ind w:left="0"/>
        <w:jc w:val="both"/>
      </w:pPr>
      <w:r>
        <w:rPr>
          <w:rFonts w:ascii="Times New Roman"/>
          <w:b w:val="false"/>
          <w:i w:val="false"/>
          <w:color w:val="000000"/>
          <w:sz w:val="28"/>
        </w:rPr>
        <w:t>
      3) көрсетілетін қызметті берушінің орындаушысы.</w:t>
      </w:r>
    </w:p>
    <w:bookmarkEnd w:id="180"/>
    <w:bookmarkStart w:name="z200" w:id="181"/>
    <w:p>
      <w:pPr>
        <w:spacing w:after="0"/>
        <w:ind w:left="0"/>
        <w:jc w:val="both"/>
      </w:pPr>
      <w:r>
        <w:rPr>
          <w:rFonts w:ascii="Times New Roman"/>
          <w:b w:val="false"/>
          <w:i w:val="false"/>
          <w:color w:val="000000"/>
          <w:sz w:val="28"/>
        </w:rPr>
        <w:t xml:space="preserve">
      8. Мемлекеттік қызметті көрсету үшін қажетті рәсімдердің (іс-қимылдардың) сипаттамасы: </w:t>
      </w:r>
    </w:p>
    <w:bookmarkEnd w:id="181"/>
    <w:bookmarkStart w:name="z201" w:id="182"/>
    <w:p>
      <w:pPr>
        <w:spacing w:after="0"/>
        <w:ind w:left="0"/>
        <w:jc w:val="both"/>
      </w:pPr>
      <w:r>
        <w:rPr>
          <w:rFonts w:ascii="Times New Roman"/>
          <w:b w:val="false"/>
          <w:i w:val="false"/>
          <w:color w:val="000000"/>
          <w:sz w:val="28"/>
        </w:rPr>
        <w:t xml:space="preserve">
      1) көрсетілетін қызметті берушінің кеңсесі көрсетілетін қызметті алушының ұсынған Стандарттың </w:t>
      </w:r>
      <w:r>
        <w:rPr>
          <w:rFonts w:ascii="Times New Roman"/>
          <w:b w:val="false"/>
          <w:i w:val="false"/>
          <w:color w:val="000000"/>
          <w:sz w:val="28"/>
        </w:rPr>
        <w:t>8 тармағында</w:t>
      </w:r>
      <w:r>
        <w:rPr>
          <w:rFonts w:ascii="Times New Roman"/>
          <w:b w:val="false"/>
          <w:i w:val="false"/>
          <w:color w:val="000000"/>
          <w:sz w:val="28"/>
        </w:rPr>
        <w:t xml:space="preserve"> көрсетілген құжаттарды қабылдайды және тіркейді. Орындалу ұзақтығы – 15 (он бес) минут;</w:t>
      </w:r>
    </w:p>
    <w:bookmarkEnd w:id="182"/>
    <w:bookmarkStart w:name="z202" w:id="183"/>
    <w:p>
      <w:pPr>
        <w:spacing w:after="0"/>
        <w:ind w:left="0"/>
        <w:jc w:val="both"/>
      </w:pPr>
      <w:r>
        <w:rPr>
          <w:rFonts w:ascii="Times New Roman"/>
          <w:b w:val="false"/>
          <w:i w:val="false"/>
          <w:color w:val="000000"/>
          <w:sz w:val="28"/>
        </w:rPr>
        <w:t>
      2) көрсетілетін қызметті берушінің басшылығы көрсетілетін қызметті алушының құжаттарын қарайды және оларды орындаушыға жолдайды. Орындалу ұзақтығы – 30 (отыз) минут;</w:t>
      </w:r>
    </w:p>
    <w:bookmarkEnd w:id="183"/>
    <w:bookmarkStart w:name="z203" w:id="184"/>
    <w:p>
      <w:pPr>
        <w:spacing w:after="0"/>
        <w:ind w:left="0"/>
        <w:jc w:val="both"/>
      </w:pPr>
      <w:r>
        <w:rPr>
          <w:rFonts w:ascii="Times New Roman"/>
          <w:b w:val="false"/>
          <w:i w:val="false"/>
          <w:color w:val="000000"/>
          <w:sz w:val="28"/>
        </w:rPr>
        <w:t>
      3) көрсетілетін қызметті берушінің орындаушысы көрсетілетін қызметті алушының құжаттарын тексереді, кен іздеушілікке арналған лицензияны немесе қайта ресімделген кен іздеушілікке арналған лицензияны немесе көрсетілетін қызметті беруші мемлекеттік қызметті көрсетуден бас тарту туралы дәлелді жауапты ресімдейді, көрсетілетін қызметті берушінің басшылығына қол қоюға жібереді. Орындалу ұзақтығы – 6 (алты) жұмыс күні;</w:t>
      </w:r>
    </w:p>
    <w:bookmarkEnd w:id="184"/>
    <w:bookmarkStart w:name="z204" w:id="185"/>
    <w:p>
      <w:pPr>
        <w:spacing w:after="0"/>
        <w:ind w:left="0"/>
        <w:jc w:val="both"/>
      </w:pPr>
      <w:r>
        <w:rPr>
          <w:rFonts w:ascii="Times New Roman"/>
          <w:b w:val="false"/>
          <w:i w:val="false"/>
          <w:color w:val="000000"/>
          <w:sz w:val="28"/>
        </w:rPr>
        <w:t>
      4) көрсетілетін қызметті берушінің басшылығы кен іздеушілікке арналған лицензияға немесе қайта ресімделген кен іздеушілікке арналған лицензияға немесе көрсетілетін қызметті беруші мемлекеттік қызметті көрсетуден бас тарту туралы дәлелді жауапқа қол қояды және көрсетілетін қызметті берушінің кеңсесіне жібереді. Орындалу ұзақтығы – 2 (екі) сағат;</w:t>
      </w:r>
    </w:p>
    <w:bookmarkEnd w:id="185"/>
    <w:bookmarkStart w:name="z205" w:id="186"/>
    <w:p>
      <w:pPr>
        <w:spacing w:after="0"/>
        <w:ind w:left="0"/>
        <w:jc w:val="both"/>
      </w:pPr>
      <w:r>
        <w:rPr>
          <w:rFonts w:ascii="Times New Roman"/>
          <w:b w:val="false"/>
          <w:i w:val="false"/>
          <w:color w:val="000000"/>
          <w:sz w:val="28"/>
        </w:rPr>
        <w:t>
      5) көрсетілетін қызметті берушінің кеңсесі кен іздеушілікке арналған лицензияны немесе қайта ресімделген кен іздеушілікке арналған лицензияны немесе көрсетілетін қызметті беруші мемлекеттік қызметті көрсетуден бас тарту туралы дәлелді жауапты тіркейді. Орындалу ұзақтығы – 30 (отыз) минут;</w:t>
      </w:r>
    </w:p>
    <w:bookmarkEnd w:id="186"/>
    <w:bookmarkStart w:name="z206" w:id="187"/>
    <w:p>
      <w:pPr>
        <w:spacing w:after="0"/>
        <w:ind w:left="0"/>
        <w:jc w:val="both"/>
      </w:pPr>
      <w:r>
        <w:rPr>
          <w:rFonts w:ascii="Times New Roman"/>
          <w:b w:val="false"/>
          <w:i w:val="false"/>
          <w:color w:val="000000"/>
          <w:sz w:val="28"/>
        </w:rPr>
        <w:t>
      6) көрсетілетін қызметті берушінің кеңсесі кен іздеушілікке арналған лицензияны немесе қайта ресімделген кен іздеушілікке арналған лицензияны немесе көрсетілетін қызметті беруші мемлекеттік қызметті көрсетуден бас тарту туралы дәлелді жауапты көрсетілетін қызметті алушыға жолдайды. Орындалу ұзақтығы – 30 (отыз) минут.</w:t>
      </w:r>
    </w:p>
    <w:bookmarkEnd w:id="187"/>
    <w:bookmarkStart w:name="z207" w:id="188"/>
    <w:p>
      <w:pPr>
        <w:spacing w:after="0"/>
        <w:ind w:left="0"/>
        <w:jc w:val="both"/>
      </w:pPr>
      <w:r>
        <w:rPr>
          <w:rFonts w:ascii="Times New Roman"/>
          <w:b w:val="false"/>
          <w:i w:val="false"/>
          <w:color w:val="000000"/>
          <w:sz w:val="28"/>
        </w:rPr>
        <w:t>
      9. Мемлекеттік қызмет көрсету процесінде рәсімдер (іс-қимылдар) реттілігінің, көрсетілетін қызметті берушінің құрылымдық бөлімшелерінің (қызметкерлерінің) өзара іс-қимылдарының толық сипаттамасы мемлекеттік қызмет көрсетудің бизнес-процестерінің анықтамалығында көрсетілген. Мемлекеттік қызмет көрсетудің бизнес - процестерінің анықтамалығы "электрондық үкімет" веб-порталында, көрсетілетін қызметті берушінің интернет-ресурсында орналастырылады.</w:t>
      </w:r>
    </w:p>
    <w:bookmarkEnd w:id="18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"Кен іздеушілікке арналған </w:t>
            </w:r>
            <w:r>
              <w:br/>
            </w:r>
            <w:r>
              <w:rPr>
                <w:rFonts w:ascii="Times New Roman"/>
                <w:b w:val="false"/>
                <w:i w:val="false"/>
                <w:color w:val="000000"/>
                <w:sz w:val="20"/>
              </w:rPr>
              <w:t xml:space="preserve">лицензияны беру" мемлекеттік </w:t>
            </w:r>
            <w:r>
              <w:br/>
            </w:r>
            <w:r>
              <w:rPr>
                <w:rFonts w:ascii="Times New Roman"/>
                <w:b w:val="false"/>
                <w:i w:val="false"/>
                <w:color w:val="000000"/>
                <w:sz w:val="20"/>
              </w:rPr>
              <w:t xml:space="preserve">көрсетілетін қызмет </w:t>
            </w:r>
            <w:r>
              <w:br/>
            </w:r>
            <w:r>
              <w:rPr>
                <w:rFonts w:ascii="Times New Roman"/>
                <w:b w:val="false"/>
                <w:i w:val="false"/>
                <w:color w:val="000000"/>
                <w:sz w:val="20"/>
              </w:rPr>
              <w:t>регламентіне қосымша</w:t>
            </w:r>
          </w:p>
        </w:tc>
      </w:tr>
    </w:tbl>
    <w:bookmarkStart w:name="z209" w:id="189"/>
    <w:p>
      <w:pPr>
        <w:spacing w:after="0"/>
        <w:ind w:left="0"/>
        <w:jc w:val="left"/>
      </w:pPr>
      <w:r>
        <w:rPr>
          <w:rFonts w:ascii="Times New Roman"/>
          <w:b/>
          <w:i w:val="false"/>
          <w:color w:val="000000"/>
        </w:rPr>
        <w:t xml:space="preserve"> "Кен іздеушілікке арналған лицензияны беру" мемлекеттік қызметін көрсету бизнес-процестерінің анықтамалығы</w:t>
      </w:r>
    </w:p>
    <w:bookmarkEnd w:id="189"/>
    <w:bookmarkStart w:name="z210" w:id="190"/>
    <w:p>
      <w:pPr>
        <w:spacing w:after="0"/>
        <w:ind w:left="0"/>
        <w:jc w:val="both"/>
      </w:pPr>
      <w:r>
        <w:rPr>
          <w:rFonts w:ascii="Times New Roman"/>
          <w:b w:val="false"/>
          <w:i w:val="false"/>
          <w:color w:val="000000"/>
          <w:sz w:val="28"/>
        </w:rPr>
        <w:t xml:space="preserve">
      </w:t>
      </w:r>
    </w:p>
    <w:bookmarkEnd w:id="190"/>
    <w:p>
      <w:pPr>
        <w:spacing w:after="0"/>
        <w:ind w:left="0"/>
        <w:jc w:val="both"/>
      </w:pPr>
      <w:r>
        <w:drawing>
          <wp:inline distT="0" distB="0" distL="0" distR="0">
            <wp:extent cx="7810500" cy="3670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7810500" cy="3670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11" w:id="191"/>
    <w:p>
      <w:pPr>
        <w:spacing w:after="0"/>
        <w:ind w:left="0"/>
        <w:jc w:val="left"/>
      </w:pPr>
      <w:r>
        <w:rPr>
          <w:rFonts w:ascii="Times New Roman"/>
          <w:b/>
          <w:i w:val="false"/>
          <w:color w:val="000000"/>
        </w:rPr>
        <w:t xml:space="preserve"> Шартты белгілер:</w:t>
      </w:r>
    </w:p>
    <w:bookmarkEnd w:id="191"/>
    <w:bookmarkStart w:name="z212" w:id="192"/>
    <w:p>
      <w:pPr>
        <w:spacing w:after="0"/>
        <w:ind w:left="0"/>
        <w:jc w:val="both"/>
      </w:pPr>
      <w:r>
        <w:rPr>
          <w:rFonts w:ascii="Times New Roman"/>
          <w:b w:val="false"/>
          <w:i w:val="false"/>
          <w:color w:val="000000"/>
          <w:sz w:val="28"/>
        </w:rPr>
        <w:t xml:space="preserve">
      </w:t>
      </w:r>
    </w:p>
    <w:bookmarkEnd w:id="192"/>
    <w:p>
      <w:pPr>
        <w:spacing w:after="0"/>
        <w:ind w:left="0"/>
        <w:jc w:val="both"/>
      </w:pPr>
      <w:r>
        <w:drawing>
          <wp:inline distT="0" distB="0" distL="0" distR="0">
            <wp:extent cx="7721600" cy="2108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7721600" cy="2108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1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header.xml" Type="http://schemas.openxmlformats.org/officeDocument/2006/relationships/header" Id="rId1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