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17cc" w14:textId="6dc1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 Сарымсақты өзенінің және оның салалары Медведка өзені мен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21 тамыздағы № 283 қаулысы. Шығыс Қазақстан облысының Әділет департаментінде 2019 жылғы 6 қыркүйекте № 6146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Катонқарағай ауданында А.К. Ракимовқа берілетін жер учаскесінің тұстамасындағы Сарымсақты өзенінің және оның салалары Медведка өзені мен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ауданында А.К. Ракимовқа берілетін жер учаскесінің тұстамасындағы Сарымсақты өзенінің және оның салалары Медведка өзені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"21" тамыздағы </w:t>
            </w:r>
            <w:r>
              <w:br/>
            </w:r>
            <w:r>
              <w:rPr>
                <w:rFonts w:ascii="Times New Roman"/>
                <w:b w:val="false"/>
                <w:i w:val="false"/>
                <w:color w:val="000000"/>
                <w:sz w:val="20"/>
              </w:rPr>
              <w:t>№ 283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Катонқарағай ауданында А.К. Ракимовқа берілетін жер учаскесінің тұстамасындағы Сарымсақты өзенінің және оның салалары Медведка өзені мен атауы жоқ бұлақтың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39"/>
        <w:gridCol w:w="1839"/>
        <w:gridCol w:w="1624"/>
        <w:gridCol w:w="1839"/>
        <w:gridCol w:w="1410"/>
        <w:gridCol w:w="2336"/>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Сарымсақты өзені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Медведка өзені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тұстамасындағы атауы жоқ бұлақ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