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8379" w14:textId="5c58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13 тамыздағы № 264 қаулысы. Шығыс Қазақстан облысының Әділет департаментінде 2019 жылғы 15 тамызда № 6117 болып тіркелді. Күші жойылды - Шығыс Қазақстан облысы әкімдігінің 2020 жылғы 10 наурыздағы № 69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2019 жылғы 22 сәуірдегі № 159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18574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 қыркүйектегі № 225 "Отбасы және балалар саласында көрсетілетін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4175 болып тіркелген, "Әділет" ақпараттық-құқықтық жүйесінде 2015 жылғы 16 қарашада, "Дидар" газетінде 2015 жылғы 17 қарашада, 2015 жылғы 19 қарашада, "Рудный Алтай" газетінде 2015 жылғы 18 қарашада, 2015 жылғы 20 қарашада, 2015 жылғы 23 қарашада жарияланды)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2. Шығыс Қазақстан облысы әкімдігінің 2018 жылғы 21 мамырдағы № 139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5647 болып тіркелген, Қазақстан Республикасының нормативтік құқықтық актілерінің эталондық бақылау банкінде 2018 жылғы 13 маусымда, "Дидар" және "Рудный Алтай" газеттерінде 2018 жылғы 12 шілдеде жарияланған) мынадай өзгеріс енгізілсін:</w:t>
      </w:r>
    </w:p>
    <w:bookmarkEnd w:id="6"/>
    <w:bookmarkStart w:name="z13" w:id="7"/>
    <w:p>
      <w:pPr>
        <w:spacing w:after="0"/>
        <w:ind w:left="0"/>
        <w:jc w:val="both"/>
      </w:pPr>
      <w:r>
        <w:rPr>
          <w:rFonts w:ascii="Times New Roman"/>
          <w:b w:val="false"/>
          <w:i w:val="false"/>
          <w:color w:val="000000"/>
          <w:sz w:val="28"/>
        </w:rPr>
        <w:t xml:space="preserve">
      көрсетілген қаулымен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3. Облыстың білім басқармасы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6" w:id="10"/>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0"/>
    <w:bookmarkStart w:name="z17" w:id="11"/>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11"/>
    <w:bookmarkStart w:name="z18" w:id="12"/>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2"/>
    <w:bookmarkStart w:name="z19" w:id="13"/>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 жөніндегі орынбасарына жүктелсін.</w:t>
      </w:r>
    </w:p>
    <w:bookmarkEnd w:id="13"/>
    <w:bookmarkStart w:name="z20" w:id="1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"___" ______ </w:t>
            </w:r>
            <w:r>
              <w:br/>
            </w:r>
            <w:r>
              <w:rPr>
                <w:rFonts w:ascii="Times New Roman"/>
                <w:b w:val="false"/>
                <w:i w:val="false"/>
                <w:color w:val="000000"/>
                <w:sz w:val="20"/>
              </w:rPr>
              <w:t>№____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225 қаулысымен бекітілген</w:t>
            </w:r>
          </w:p>
        </w:tc>
      </w:tr>
    </w:tbl>
    <w:bookmarkStart w:name="z25" w:id="15"/>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15"/>
    <w:bookmarkStart w:name="z26" w:id="16"/>
    <w:p>
      <w:pPr>
        <w:spacing w:after="0"/>
        <w:ind w:left="0"/>
        <w:jc w:val="left"/>
      </w:pPr>
      <w:r>
        <w:rPr>
          <w:rFonts w:ascii="Times New Roman"/>
          <w:b/>
          <w:i w:val="false"/>
          <w:color w:val="000000"/>
        </w:rPr>
        <w:t xml:space="preserve"> 1. Жалпы ережелер</w:t>
      </w:r>
    </w:p>
    <w:bookmarkEnd w:id="16"/>
    <w:bookmarkStart w:name="z27" w:id="17"/>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p>
    <w:bookmarkEnd w:id="17"/>
    <w:bookmarkStart w:name="z28" w:id="1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8"/>
    <w:bookmarkStart w:name="z29" w:id="1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9"/>
    <w:bookmarkStart w:name="z30" w:id="2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0"/>
    <w:bookmarkStart w:name="z31" w:id="21"/>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жүзінде.</w:t>
      </w:r>
    </w:p>
    <w:bookmarkEnd w:id="21"/>
    <w:bookmarkStart w:name="z32" w:id="22"/>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бұйрығымен (Нормативтік құқықтық актілерді мемлекеттік тіркеу тізілімінде нөмірі 11184 болып тіркелген)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немесе қорғаншылық белгілеу туралы аудан және облыстық маңызы бар қала әкімдігінің қаулысы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22"/>
    <w:bookmarkStart w:name="z33" w:id="23"/>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23"/>
    <w:bookmarkStart w:name="z34" w:id="24"/>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тұлғасының қолымен және мөрімен расталады.</w:t>
      </w:r>
    </w:p>
    <w:bookmarkEnd w:id="24"/>
    <w:bookmarkStart w:name="z35" w:id="2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кабинетінде"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 және сақталады.</w:t>
      </w:r>
    </w:p>
    <w:bookmarkEnd w:id="25"/>
    <w:bookmarkStart w:name="z36"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26"/>
    <w:bookmarkStart w:name="z37" w:id="2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нысандағы өтінішінің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немесе көрсетілетін қызметті алушының ЭЦҚ-мен қол қойылған электрондық құжат нысанындағы сұратуының болуы негіз болады.</w:t>
      </w:r>
    </w:p>
    <w:bookmarkEnd w:id="27"/>
    <w:bookmarkStart w:name="z38" w:id="28"/>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8"/>
    <w:bookmarkStart w:name="z39" w:id="29"/>
    <w:p>
      <w:pPr>
        <w:spacing w:after="0"/>
        <w:ind w:left="0"/>
        <w:jc w:val="both"/>
      </w:pPr>
      <w:r>
        <w:rPr>
          <w:rFonts w:ascii="Times New Roman"/>
          <w:b w:val="false"/>
          <w:i w:val="false"/>
          <w:color w:val="000000"/>
          <w:sz w:val="28"/>
        </w:rPr>
        <w:t xml:space="preserve">
      1-іс-қимыл – көрсетілетін қызметті берушінің кеңсесі Мемлекеттік корпорация курьері ұсынған көрсетілетін қызметті алушының құжаттарын қабылдау мен тіркеуді жүзеге асырады.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және (немесе) қолдану мерзімі өткен құжаттар ұсынған жағдайда қызмет беруші өтініш қабылдаудан бас тартады. Орындалу ұзақтығы – 15 (он бес) минут;</w:t>
      </w:r>
    </w:p>
    <w:bookmarkEnd w:id="29"/>
    <w:bookmarkStart w:name="z40" w:id="30"/>
    <w:p>
      <w:pPr>
        <w:spacing w:after="0"/>
        <w:ind w:left="0"/>
        <w:jc w:val="both"/>
      </w:pPr>
      <w:r>
        <w:rPr>
          <w:rFonts w:ascii="Times New Roman"/>
          <w:b w:val="false"/>
          <w:i w:val="false"/>
          <w:color w:val="000000"/>
          <w:sz w:val="28"/>
        </w:rPr>
        <w:t>
      2-іс-қимыл – көрсетілетін қызметті берушінің басшысы құжаттарды қарайды және оларды орындау үшін көрсетілетін қызметті берушінің қызметкеріне береді. Орындалу ұзақтығы – 15 (он бес) минут;</w:t>
      </w:r>
    </w:p>
    <w:bookmarkEnd w:id="30"/>
    <w:bookmarkStart w:name="z41" w:id="31"/>
    <w:p>
      <w:pPr>
        <w:spacing w:after="0"/>
        <w:ind w:left="0"/>
        <w:jc w:val="both"/>
      </w:pPr>
      <w:r>
        <w:rPr>
          <w:rFonts w:ascii="Times New Roman"/>
          <w:b w:val="false"/>
          <w:i w:val="false"/>
          <w:color w:val="000000"/>
          <w:sz w:val="28"/>
        </w:rPr>
        <w:t xml:space="preserve">
      3-іс-қимыл – көрсетілетін қызметті берушінің қызметкері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тексереді, қаулы жобасын немесе мемлекеттік қызмет көрсетуден бас тарту туралы дәлелді жауап дайындайды және көрсетілетін қызметті берушінің басшысына береді. Орындалу ұзақтығы – 17 (он жеті) жұмыс күні;</w:t>
      </w:r>
    </w:p>
    <w:bookmarkEnd w:id="31"/>
    <w:bookmarkStart w:name="z42" w:id="32"/>
    <w:p>
      <w:pPr>
        <w:spacing w:after="0"/>
        <w:ind w:left="0"/>
        <w:jc w:val="both"/>
      </w:pPr>
      <w:r>
        <w:rPr>
          <w:rFonts w:ascii="Times New Roman"/>
          <w:b w:val="false"/>
          <w:i w:val="false"/>
          <w:color w:val="000000"/>
          <w:sz w:val="28"/>
        </w:rPr>
        <w:t>
      4-іс-қимыл – көрсетілетін қызметті берушінің басшысы мемлекеттік қызмет көрсету нәтижесіне қол қояды және оны көрсетілетін қызметті берушінің кеңсесіне береді. Орындалу ұзақтығы – 1 (бір) жұмыс күн;</w:t>
      </w:r>
    </w:p>
    <w:bookmarkEnd w:id="32"/>
    <w:bookmarkStart w:name="z43" w:id="33"/>
    <w:p>
      <w:pPr>
        <w:spacing w:after="0"/>
        <w:ind w:left="0"/>
        <w:jc w:val="both"/>
      </w:pPr>
      <w:r>
        <w:rPr>
          <w:rFonts w:ascii="Times New Roman"/>
          <w:b w:val="false"/>
          <w:i w:val="false"/>
          <w:color w:val="000000"/>
          <w:sz w:val="28"/>
        </w:rPr>
        <w:t>
      5-іс-қимыл – көрсетілетін қызметті берушінің кеңсесі мемлекеттік қызмет көрсетудің нәтижесін курьерге береді және Мемлекеттік корпорацияға жеткізілуін қамтамасыз етеді. Орындалу ұзақтығы – 15 (он бес) минут.</w:t>
      </w:r>
    </w:p>
    <w:bookmarkEnd w:id="33"/>
    <w:bookmarkStart w:name="z44" w:id="34"/>
    <w:p>
      <w:pPr>
        <w:spacing w:after="0"/>
        <w:ind w:left="0"/>
        <w:jc w:val="both"/>
      </w:pPr>
      <w:r>
        <w:rPr>
          <w:rFonts w:ascii="Times New Roman"/>
          <w:b w:val="false"/>
          <w:i w:val="false"/>
          <w:color w:val="000000"/>
          <w:sz w:val="28"/>
        </w:rPr>
        <w:t>
      Мемлекеттік қызмет көрсету мерзімі құжаттарды Мемлекеттік корпорацияға тапсырған сәттен бастап, сондай-ақ, портал арқылы өтініш берген кезде – 19 (он тоғыз) жұмыс күні.</w:t>
      </w:r>
    </w:p>
    <w:bookmarkEnd w:id="34"/>
    <w:bookmarkStart w:name="z45" w:id="3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 көрсету нәтижесін Мемлекеттік корпорацияға жеткізуді қамтамасыз етеді.</w:t>
      </w:r>
    </w:p>
    <w:bookmarkEnd w:id="35"/>
    <w:bookmarkStart w:name="z46" w:id="36"/>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p>
    <w:bookmarkEnd w:id="36"/>
    <w:bookmarkStart w:name="z47" w:id="37"/>
    <w:p>
      <w:pPr>
        <w:spacing w:after="0"/>
        <w:ind w:left="0"/>
        <w:jc w:val="both"/>
      </w:pPr>
      <w:r>
        <w:rPr>
          <w:rFonts w:ascii="Times New Roman"/>
          <w:b w:val="false"/>
          <w:i w:val="false"/>
          <w:color w:val="000000"/>
          <w:sz w:val="28"/>
        </w:rPr>
        <w:t>
      Осы Регламенттің 5-тармағында көрсетілген 2-іс-қимыл нәтижесі көрсетілетін қызметті беруші басшысының бұрыштамасы қойылған құжаттар болып табылады, олар осы Регламенттің 5-тармағында көрсетілген 3-іс-қимылды орындауды бастау үшін негіз болады.</w:t>
      </w:r>
    </w:p>
    <w:bookmarkEnd w:id="37"/>
    <w:bookmarkStart w:name="z48" w:id="38"/>
    <w:p>
      <w:pPr>
        <w:spacing w:after="0"/>
        <w:ind w:left="0"/>
        <w:jc w:val="both"/>
      </w:pPr>
      <w:r>
        <w:rPr>
          <w:rFonts w:ascii="Times New Roman"/>
          <w:b w:val="false"/>
          <w:i w:val="false"/>
          <w:color w:val="000000"/>
          <w:sz w:val="28"/>
        </w:rPr>
        <w:t>
      Осы Регламенттің 5-тармағында көрсетілген 3-іс-қимыл нәтижесі дайындалған қаулы жобасы немесе мемлекеттік қызмет көрсетуден бас тарту туралы дәлелді жауап болып табылады, олар осы Регламенттің 5-тармағында көрсетілген 4-іс-қимылды орындауды бастау үшін негіз болады.</w:t>
      </w:r>
    </w:p>
    <w:bookmarkEnd w:id="38"/>
    <w:bookmarkStart w:name="z49" w:id="39"/>
    <w:p>
      <w:pPr>
        <w:spacing w:after="0"/>
        <w:ind w:left="0"/>
        <w:jc w:val="both"/>
      </w:pPr>
      <w:r>
        <w:rPr>
          <w:rFonts w:ascii="Times New Roman"/>
          <w:b w:val="false"/>
          <w:i w:val="false"/>
          <w:color w:val="000000"/>
          <w:sz w:val="28"/>
        </w:rPr>
        <w:t>
      Осы Регламенттің 5-тармағында көрсетілген 4-іс-қимыл нәтижесі көрсетілетін қызметті беруші басшысының қолы қойылған мемлекеттік қызмет көрсету нәтижесі болып табылады, олар осы Регламенттің 5-тармағында көрсетілген 5-іс-қимылды орындауды бастау үшін негіз болады.</w:t>
      </w:r>
    </w:p>
    <w:bookmarkEnd w:id="39"/>
    <w:bookmarkStart w:name="z50" w:id="4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 нәтижесі Мемлекеттік корпорация курьерінің мемлекеттік қызмет көрсету нәтижесін алғаны туралы қолхаты болып табылады.</w:t>
      </w:r>
    </w:p>
    <w:bookmarkEnd w:id="40"/>
    <w:bookmarkStart w:name="z51"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(жұмыскерлерінің) өзара іс-қимыл тәртібін сипаттау</w:t>
      </w:r>
    </w:p>
    <w:bookmarkEnd w:id="41"/>
    <w:bookmarkStart w:name="z52" w:id="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42"/>
    <w:bookmarkStart w:name="z53" w:id="43"/>
    <w:p>
      <w:pPr>
        <w:spacing w:after="0"/>
        <w:ind w:left="0"/>
        <w:jc w:val="both"/>
      </w:pPr>
      <w:r>
        <w:rPr>
          <w:rFonts w:ascii="Times New Roman"/>
          <w:b w:val="false"/>
          <w:i w:val="false"/>
          <w:color w:val="000000"/>
          <w:sz w:val="28"/>
        </w:rPr>
        <w:t xml:space="preserve">
      1) көрсетілетін қызметті берушінің кеңсесі; </w:t>
      </w:r>
    </w:p>
    <w:bookmarkEnd w:id="43"/>
    <w:bookmarkStart w:name="z54"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55" w:id="45"/>
    <w:p>
      <w:pPr>
        <w:spacing w:after="0"/>
        <w:ind w:left="0"/>
        <w:jc w:val="both"/>
      </w:pPr>
      <w:r>
        <w:rPr>
          <w:rFonts w:ascii="Times New Roman"/>
          <w:b w:val="false"/>
          <w:i w:val="false"/>
          <w:color w:val="000000"/>
          <w:sz w:val="28"/>
        </w:rPr>
        <w:t xml:space="preserve">
      3) көрсетілетін қызметті берушінің қызметкері. </w:t>
      </w:r>
    </w:p>
    <w:bookmarkEnd w:id="45"/>
    <w:bookmarkStart w:name="z56" w:id="46"/>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6"/>
    <w:bookmarkStart w:name="z57" w:id="47"/>
    <w:p>
      <w:pPr>
        <w:spacing w:after="0"/>
        <w:ind w:left="0"/>
        <w:jc w:val="both"/>
      </w:pPr>
      <w:r>
        <w:rPr>
          <w:rFonts w:ascii="Times New Roman"/>
          <w:b w:val="false"/>
          <w:i w:val="false"/>
          <w:color w:val="000000"/>
          <w:sz w:val="28"/>
        </w:rPr>
        <w:t xml:space="preserve">
      1) көрсетілетін қызметті берушінің кеңсесі Мемлекеттік корпорация курьері ұсынған көрсетілетін қызметті алушының құжаттарын қабылдау мен тіркеуді жүзеге асырады.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және (немесе) қолдану мерзімі өткен құжаттар ұсынған жағдайда қызмет беруші өтініш қабылдаудан бас тартады. Орындалу ұзақтығы – 15 (он бес) минут;</w:t>
      </w:r>
    </w:p>
    <w:bookmarkEnd w:id="47"/>
    <w:bookmarkStart w:name="z58" w:id="48"/>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оларды орындау үшін көрсетілетін қызметті берушінің қызметкеріне береді. Орындалу ұзақтығы – 15 (он бес) минут;</w:t>
      </w:r>
    </w:p>
    <w:bookmarkEnd w:id="48"/>
    <w:bookmarkStart w:name="z59" w:id="49"/>
    <w:p>
      <w:pPr>
        <w:spacing w:after="0"/>
        <w:ind w:left="0"/>
        <w:jc w:val="both"/>
      </w:pPr>
      <w:r>
        <w:rPr>
          <w:rFonts w:ascii="Times New Roman"/>
          <w:b w:val="false"/>
          <w:i w:val="false"/>
          <w:color w:val="000000"/>
          <w:sz w:val="28"/>
        </w:rPr>
        <w:t xml:space="preserve">
      3) көрсетілетін қызметті берушінің қызметкері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тексереді, қаулы жобасын немесе мемлекеттік қызмет көрсетуден бас тарту туралы дәлелді жауап дайындайды және көрсетілетін қызметті берушінің басшысына береді. Орындалу ұзақтығы – 17 (он жеті) жұмыс күні;</w:t>
      </w:r>
    </w:p>
    <w:bookmarkEnd w:id="49"/>
    <w:bookmarkStart w:name="z60" w:id="5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оны көрсетілетін қызметті берушінің кеңсесіне береді. Орындалу ұзақтығы – 1 (бір) жұмыс күн;</w:t>
      </w:r>
    </w:p>
    <w:bookmarkEnd w:id="50"/>
    <w:bookmarkStart w:name="z61" w:id="51"/>
    <w:p>
      <w:pPr>
        <w:spacing w:after="0"/>
        <w:ind w:left="0"/>
        <w:jc w:val="both"/>
      </w:pPr>
      <w:r>
        <w:rPr>
          <w:rFonts w:ascii="Times New Roman"/>
          <w:b w:val="false"/>
          <w:i w:val="false"/>
          <w:color w:val="000000"/>
          <w:sz w:val="28"/>
        </w:rPr>
        <w:t xml:space="preserve">
      5) көрсетілетін қызметті берушінің кеңсесі мемлекеттік қызмет көрсетудің нәтижесін курьерге береді және Мемлекеттік корпорацияға жеткізілуін қамтамасыз етеді. Орындалу ұзақтығы – 15 (он бес) минут. </w:t>
      </w:r>
    </w:p>
    <w:bookmarkEnd w:id="51"/>
    <w:bookmarkStart w:name="z62" w:id="52"/>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bookmarkEnd w:id="52"/>
    <w:bookmarkStart w:name="z63" w:id="53"/>
    <w:p>
      <w:pPr>
        <w:spacing w:after="0"/>
        <w:ind w:left="0"/>
        <w:jc w:val="both"/>
      </w:pPr>
      <w:r>
        <w:rPr>
          <w:rFonts w:ascii="Times New Roman"/>
          <w:b w:val="false"/>
          <w:i w:val="false"/>
          <w:color w:val="000000"/>
          <w:sz w:val="28"/>
        </w:rPr>
        <w:t xml:space="preserve">
      9. Көрсетілетін қызметті алушылар мемлекеттік қызмет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 </w:t>
      </w:r>
    </w:p>
    <w:bookmarkEnd w:id="53"/>
    <w:bookmarkStart w:name="z64" w:id="54"/>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54"/>
    <w:bookmarkStart w:name="z65" w:id="55"/>
    <w:p>
      <w:pPr>
        <w:spacing w:after="0"/>
        <w:ind w:left="0"/>
        <w:jc w:val="both"/>
      </w:pPr>
      <w:r>
        <w:rPr>
          <w:rFonts w:ascii="Times New Roman"/>
          <w:b w:val="false"/>
          <w:i w:val="false"/>
          <w:color w:val="000000"/>
          <w:sz w:val="28"/>
        </w:rPr>
        <w:t>
      Сұратуды дайындау және көрсетілетін қызметті берушіге жолдау тәртібі:</w:t>
      </w:r>
    </w:p>
    <w:bookmarkEnd w:id="55"/>
    <w:bookmarkStart w:name="z66" w:id="56"/>
    <w:p>
      <w:pPr>
        <w:spacing w:after="0"/>
        <w:ind w:left="0"/>
        <w:jc w:val="both"/>
      </w:pPr>
      <w:r>
        <w:rPr>
          <w:rFonts w:ascii="Times New Roman"/>
          <w:b w:val="false"/>
          <w:i w:val="false"/>
          <w:color w:val="000000"/>
          <w:sz w:val="28"/>
        </w:rPr>
        <w:t xml:space="preserve">
      1)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қабылдайды және тиісті құжаттардың қабылданғаны туралы қолхат береді.</w:t>
      </w:r>
    </w:p>
    <w:bookmarkEnd w:id="56"/>
    <w:bookmarkStart w:name="z67" w:id="57"/>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және (немесе) қолданылу мерзімі өтіп кеткен құжаттарды ұсынған жағдайда, Мемлекеттік корпорация қызметкері өтінішті қабылдаудан бас тартады;</w:t>
      </w:r>
    </w:p>
    <w:bookmarkEnd w:id="57"/>
    <w:bookmarkStart w:name="z68" w:id="58"/>
    <w:p>
      <w:pPr>
        <w:spacing w:after="0"/>
        <w:ind w:left="0"/>
        <w:jc w:val="both"/>
      </w:pPr>
      <w:r>
        <w:rPr>
          <w:rFonts w:ascii="Times New Roman"/>
          <w:b w:val="false"/>
          <w:i w:val="false"/>
          <w:color w:val="000000"/>
          <w:sz w:val="28"/>
        </w:rPr>
        <w:t xml:space="preserve">
      2) көрсетілетін қызметті алушыдан қабылданған құжаттар Мемлекеттік корпорацияның жинақтау секторына түседі; </w:t>
      </w:r>
    </w:p>
    <w:bookmarkEnd w:id="58"/>
    <w:bookmarkStart w:name="z69" w:id="59"/>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жинақталады, қолхаттағы штрих-кодты сканерлеу арқылы мемлекеттік қызмет көрсетудің ақпараттық мониторинг жүйесінде (бұдан әрі – АМЖ) тіркеледі;</w:t>
      </w:r>
    </w:p>
    <w:bookmarkEnd w:id="59"/>
    <w:bookmarkStart w:name="z70" w:id="60"/>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корпорацияның курьеріне береді;</w:t>
      </w:r>
    </w:p>
    <w:bookmarkEnd w:id="60"/>
    <w:bookmarkStart w:name="z71" w:id="61"/>
    <w:p>
      <w:pPr>
        <w:spacing w:after="0"/>
        <w:ind w:left="0"/>
        <w:jc w:val="both"/>
      </w:pPr>
      <w:r>
        <w:rPr>
          <w:rFonts w:ascii="Times New Roman"/>
          <w:b w:val="false"/>
          <w:i w:val="false"/>
          <w:color w:val="000000"/>
          <w:sz w:val="28"/>
        </w:rPr>
        <w:t>
      5) Мемлекеттік корпорацияның курьері құжаттарды көрсетілетін қызметті берушіге беруді жүзеге асырады.</w:t>
      </w:r>
    </w:p>
    <w:bookmarkEnd w:id="61"/>
    <w:bookmarkStart w:name="z72" w:id="62"/>
    <w:p>
      <w:pPr>
        <w:spacing w:after="0"/>
        <w:ind w:left="0"/>
        <w:jc w:val="both"/>
      </w:pPr>
      <w:r>
        <w:rPr>
          <w:rFonts w:ascii="Times New Roman"/>
          <w:b w:val="false"/>
          <w:i w:val="false"/>
          <w:color w:val="000000"/>
          <w:sz w:val="28"/>
        </w:rPr>
        <w:t>
      Көрсетілетін қызметті берушінің сұратуын жолдауға уәкілетті құрылымдық бөлімшелер немесе лауазымды тұлғалар:</w:t>
      </w:r>
    </w:p>
    <w:bookmarkEnd w:id="62"/>
    <w:bookmarkStart w:name="z73" w:id="63"/>
    <w:p>
      <w:pPr>
        <w:spacing w:after="0"/>
        <w:ind w:left="0"/>
        <w:jc w:val="both"/>
      </w:pPr>
      <w:r>
        <w:rPr>
          <w:rFonts w:ascii="Times New Roman"/>
          <w:b w:val="false"/>
          <w:i w:val="false"/>
          <w:color w:val="000000"/>
          <w:sz w:val="28"/>
        </w:rPr>
        <w:t>
      Мемлекеттік корпорация қызметкері.</w:t>
      </w:r>
    </w:p>
    <w:bookmarkEnd w:id="63"/>
    <w:bookmarkStart w:name="z74" w:id="64"/>
    <w:p>
      <w:pPr>
        <w:spacing w:after="0"/>
        <w:ind w:left="0"/>
        <w:jc w:val="both"/>
      </w:pPr>
      <w:r>
        <w:rPr>
          <w:rFonts w:ascii="Times New Roman"/>
          <w:b w:val="false"/>
          <w:i w:val="false"/>
          <w:color w:val="000000"/>
          <w:sz w:val="28"/>
        </w:rPr>
        <w:t>
      10. Мемлекеттік қызмет көрсету нәтижесін Мемлекеттік корпорация арқылы алу процесі:</w:t>
      </w:r>
    </w:p>
    <w:bookmarkEnd w:id="64"/>
    <w:bookmarkStart w:name="z75" w:id="65"/>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65"/>
    <w:bookmarkStart w:name="z76" w:id="66"/>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оларды одан әрі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66"/>
    <w:bookmarkStart w:name="z77" w:id="67"/>
    <w:p>
      <w:pPr>
        <w:spacing w:after="0"/>
        <w:ind w:left="0"/>
        <w:jc w:val="both"/>
      </w:pPr>
      <w:r>
        <w:rPr>
          <w:rFonts w:ascii="Times New Roman"/>
          <w:b w:val="false"/>
          <w:i w:val="false"/>
          <w:color w:val="000000"/>
          <w:sz w:val="28"/>
        </w:rPr>
        <w:t xml:space="preserve">
      11.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67"/>
    <w:bookmarkStart w:name="z78" w:id="68"/>
    <w:p>
      <w:pPr>
        <w:spacing w:after="0"/>
        <w:ind w:left="0"/>
        <w:jc w:val="both"/>
      </w:pPr>
      <w:r>
        <w:rPr>
          <w:rFonts w:ascii="Times New Roman"/>
          <w:b w:val="false"/>
          <w:i w:val="false"/>
          <w:color w:val="000000"/>
          <w:sz w:val="28"/>
        </w:rPr>
        <w:t>
      1) көрсетілетін қызметті алушы ЖСН мен пароль арқылы порталда тіркеуді жүзеге асырады (порталда тіркелмеген көрсетілетін қызметті алушылар үшін жүзеге асырылады);</w:t>
      </w:r>
    </w:p>
    <w:bookmarkEnd w:id="68"/>
    <w:bookmarkStart w:name="z79" w:id="69"/>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ЖСН мен парольді порталда енгізуі (авторландыру процесі);</w:t>
      </w:r>
    </w:p>
    <w:bookmarkEnd w:id="69"/>
    <w:bookmarkStart w:name="z80" w:id="70"/>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bookmarkEnd w:id="70"/>
    <w:bookmarkStart w:name="z81" w:id="71"/>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порталмен хабарлама қалыптастыру;</w:t>
      </w:r>
    </w:p>
    <w:bookmarkEnd w:id="71"/>
    <w:bookmarkStart w:name="z82" w:id="72"/>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w:t>
      </w:r>
    </w:p>
    <w:bookmarkEnd w:id="72"/>
    <w:bookmarkStart w:name="z83" w:id="73"/>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p>
    <w:bookmarkEnd w:id="73"/>
    <w:bookmarkStart w:name="z84" w:id="74"/>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w:t>
      </w:r>
    </w:p>
    <w:bookmarkEnd w:id="74"/>
    <w:bookmarkStart w:name="z85" w:id="75"/>
    <w:p>
      <w:pPr>
        <w:spacing w:after="0"/>
        <w:ind w:left="0"/>
        <w:jc w:val="both"/>
      </w:pPr>
      <w:r>
        <w:rPr>
          <w:rFonts w:ascii="Times New Roman"/>
          <w:b w:val="false"/>
          <w:i w:val="false"/>
          <w:color w:val="000000"/>
          <w:sz w:val="28"/>
        </w:rPr>
        <w:t>
      8) 5-процесс – мемлекеттік қызмет көрсету үшін сұратуды көрсетілетін қызметті беруші ЭЦҚ-сы арқылы куәландыру және ЖАО өңдеуі үшін электрондық құжатты (сұратуды) ЭҮШ арқылы ЭҮАШ АЖО-ға жолдау;</w:t>
      </w:r>
    </w:p>
    <w:bookmarkEnd w:id="75"/>
    <w:bookmarkStart w:name="z86" w:id="76"/>
    <w:p>
      <w:pPr>
        <w:spacing w:after="0"/>
        <w:ind w:left="0"/>
        <w:jc w:val="both"/>
      </w:pPr>
      <w:r>
        <w:rPr>
          <w:rFonts w:ascii="Times New Roman"/>
          <w:b w:val="false"/>
          <w:i w:val="false"/>
          <w:color w:val="000000"/>
          <w:sz w:val="28"/>
        </w:rPr>
        <w:t>
      9) 6-процесс – электрондық құжатты ЭҮАШ АЖО-ға тіркеу;</w:t>
      </w:r>
    </w:p>
    <w:bookmarkEnd w:id="76"/>
    <w:bookmarkStart w:name="z87" w:id="77"/>
    <w:p>
      <w:pPr>
        <w:spacing w:after="0"/>
        <w:ind w:left="0"/>
        <w:jc w:val="both"/>
      </w:pPr>
      <w:r>
        <w:rPr>
          <w:rFonts w:ascii="Times New Roman"/>
          <w:b w:val="false"/>
          <w:i w:val="false"/>
          <w:color w:val="000000"/>
          <w:sz w:val="28"/>
        </w:rPr>
        <w:t>
      10) 3-шарт – көрсетілетін қызметті беруші қызметкерінің көрсетілетін қызметті алушының қоса берген құжаттарының Стандартта көрсетілген құжаттарға және мемлекеттік қызмет көрсету үшін негіздерге сәйкестігін тексеруі (өңдеуі);</w:t>
      </w:r>
    </w:p>
    <w:bookmarkEnd w:id="77"/>
    <w:bookmarkStart w:name="z88" w:id="78"/>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w:t>
      </w:r>
    </w:p>
    <w:bookmarkEnd w:id="78"/>
    <w:bookmarkStart w:name="z89" w:id="79"/>
    <w:p>
      <w:pPr>
        <w:spacing w:after="0"/>
        <w:ind w:left="0"/>
        <w:jc w:val="both"/>
      </w:pPr>
      <w:r>
        <w:rPr>
          <w:rFonts w:ascii="Times New Roman"/>
          <w:b w:val="false"/>
          <w:i w:val="false"/>
          <w:color w:val="000000"/>
          <w:sz w:val="28"/>
        </w:rPr>
        <w:t>
      12) 8-процесс – көрсетілетін қызметті алушының көрсетілетін қызметті берушінің уәкілетті тұлғасының ЭЦҚ-мен қол қойылған электрондық құжат нысанындағы мемлекеттік қызмет көрсету нәтижесін алуы.</w:t>
      </w:r>
    </w:p>
    <w:bookmarkEnd w:id="79"/>
    <w:bookmarkStart w:name="z90" w:id="80"/>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 </w:t>
      </w:r>
    </w:p>
    <w:bookmarkEnd w:id="80"/>
    <w:bookmarkStart w:name="z91" w:id="81"/>
    <w:p>
      <w:pPr>
        <w:spacing w:after="0"/>
        <w:ind w:left="0"/>
        <w:jc w:val="both"/>
      </w:pPr>
      <w:r>
        <w:rPr>
          <w:rFonts w:ascii="Times New Roman"/>
          <w:b w:val="false"/>
          <w:i w:val="false"/>
          <w:color w:val="000000"/>
          <w:sz w:val="28"/>
        </w:rPr>
        <w:t>
      Ескерту:</w:t>
      </w:r>
    </w:p>
    <w:bookmarkEnd w:id="81"/>
    <w:bookmarkStart w:name="z92" w:id="82"/>
    <w:p>
      <w:pPr>
        <w:spacing w:after="0"/>
        <w:ind w:left="0"/>
        <w:jc w:val="both"/>
      </w:pPr>
      <w:r>
        <w:rPr>
          <w:rFonts w:ascii="Times New Roman"/>
          <w:b w:val="false"/>
          <w:i w:val="false"/>
          <w:color w:val="000000"/>
          <w:sz w:val="28"/>
        </w:rPr>
        <w:t>
      Аббревиатуралардың толық жазылуы:</w:t>
      </w:r>
    </w:p>
    <w:bookmarkEnd w:id="82"/>
    <w:bookmarkStart w:name="z93" w:id="83"/>
    <w:p>
      <w:pPr>
        <w:spacing w:after="0"/>
        <w:ind w:left="0"/>
        <w:jc w:val="both"/>
      </w:pPr>
      <w:r>
        <w:rPr>
          <w:rFonts w:ascii="Times New Roman"/>
          <w:b w:val="false"/>
          <w:i w:val="false"/>
          <w:color w:val="000000"/>
          <w:sz w:val="28"/>
        </w:rPr>
        <w:t>
      АЖ – ақпараттық жүйе</w:t>
      </w:r>
    </w:p>
    <w:bookmarkEnd w:id="83"/>
    <w:bookmarkStart w:name="z94" w:id="84"/>
    <w:p>
      <w:pPr>
        <w:spacing w:after="0"/>
        <w:ind w:left="0"/>
        <w:jc w:val="both"/>
      </w:pPr>
      <w:r>
        <w:rPr>
          <w:rFonts w:ascii="Times New Roman"/>
          <w:b w:val="false"/>
          <w:i w:val="false"/>
          <w:color w:val="000000"/>
          <w:sz w:val="28"/>
        </w:rPr>
        <w:t>
      АЖО – автоматтандырылған жұмыс орны</w:t>
      </w:r>
    </w:p>
    <w:bookmarkEnd w:id="84"/>
    <w:bookmarkStart w:name="z95" w:id="85"/>
    <w:p>
      <w:pPr>
        <w:spacing w:after="0"/>
        <w:ind w:left="0"/>
        <w:jc w:val="both"/>
      </w:pPr>
      <w:r>
        <w:rPr>
          <w:rFonts w:ascii="Times New Roman"/>
          <w:b w:val="false"/>
          <w:i w:val="false"/>
          <w:color w:val="000000"/>
          <w:sz w:val="28"/>
        </w:rPr>
        <w:t>
      ЖТ МДБ – "Жеке тұлғалар" мемлекеттік деректер базасы</w:t>
      </w:r>
    </w:p>
    <w:bookmarkEnd w:id="85"/>
    <w:bookmarkStart w:name="z96" w:id="86"/>
    <w:p>
      <w:pPr>
        <w:spacing w:after="0"/>
        <w:ind w:left="0"/>
        <w:jc w:val="both"/>
      </w:pPr>
      <w:r>
        <w:rPr>
          <w:rFonts w:ascii="Times New Roman"/>
          <w:b w:val="false"/>
          <w:i w:val="false"/>
          <w:color w:val="000000"/>
          <w:sz w:val="28"/>
        </w:rPr>
        <w:t>
      ЖАО – жергілікті атқарушы орган</w:t>
      </w:r>
    </w:p>
    <w:bookmarkEnd w:id="86"/>
    <w:bookmarkStart w:name="z97" w:id="87"/>
    <w:p>
      <w:pPr>
        <w:spacing w:after="0"/>
        <w:ind w:left="0"/>
        <w:jc w:val="both"/>
      </w:pPr>
      <w:r>
        <w:rPr>
          <w:rFonts w:ascii="Times New Roman"/>
          <w:b w:val="false"/>
          <w:i w:val="false"/>
          <w:color w:val="000000"/>
          <w:sz w:val="28"/>
        </w:rPr>
        <w:t>
      ЖСН – жеке сәйкестендіру нөмірі</w:t>
      </w:r>
    </w:p>
    <w:bookmarkEnd w:id="87"/>
    <w:bookmarkStart w:name="z98" w:id="88"/>
    <w:p>
      <w:pPr>
        <w:spacing w:after="0"/>
        <w:ind w:left="0"/>
        <w:jc w:val="both"/>
      </w:pPr>
      <w:r>
        <w:rPr>
          <w:rFonts w:ascii="Times New Roman"/>
          <w:b w:val="false"/>
          <w:i w:val="false"/>
          <w:color w:val="000000"/>
          <w:sz w:val="28"/>
        </w:rPr>
        <w:t>
      ЭҮАШ АЖО – "электрондық үкіметтің" аймақтық шлюзі автоматтандырылған жұмыс орны</w:t>
      </w:r>
    </w:p>
    <w:bookmarkEnd w:id="88"/>
    <w:bookmarkStart w:name="z99" w:id="89"/>
    <w:p>
      <w:pPr>
        <w:spacing w:after="0"/>
        <w:ind w:left="0"/>
        <w:jc w:val="both"/>
      </w:pPr>
      <w:r>
        <w:rPr>
          <w:rFonts w:ascii="Times New Roman"/>
          <w:b w:val="false"/>
          <w:i w:val="false"/>
          <w:color w:val="000000"/>
          <w:sz w:val="28"/>
        </w:rPr>
        <w:t>
      ЭҮШ – "электрондық үкімет" шлюзі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w:t>
            </w:r>
            <w:r>
              <w:br/>
            </w:r>
            <w:r>
              <w:rPr>
                <w:rFonts w:ascii="Times New Roman"/>
                <w:b w:val="false"/>
                <w:i w:val="false"/>
                <w:color w:val="000000"/>
                <w:sz w:val="20"/>
              </w:rPr>
              <w:t xml:space="preserve">қалған балаға (балаларға) </w:t>
            </w:r>
            <w:r>
              <w:br/>
            </w:r>
            <w:r>
              <w:rPr>
                <w:rFonts w:ascii="Times New Roman"/>
                <w:b w:val="false"/>
                <w:i w:val="false"/>
                <w:color w:val="000000"/>
                <w:sz w:val="20"/>
              </w:rPr>
              <w:t xml:space="preserve">қамқоршылық немесе </w:t>
            </w:r>
            <w:r>
              <w:br/>
            </w:r>
            <w:r>
              <w:rPr>
                <w:rFonts w:ascii="Times New Roman"/>
                <w:b w:val="false"/>
                <w:i w:val="false"/>
                <w:color w:val="000000"/>
                <w:sz w:val="20"/>
              </w:rPr>
              <w:t xml:space="preserve">қорғаншылық белгілеу"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01" w:id="9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90"/>
    <w:bookmarkStart w:name="z102"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2"/>
    <w:p>
      <w:pPr>
        <w:spacing w:after="0"/>
        <w:ind w:left="0"/>
        <w:jc w:val="left"/>
      </w:pPr>
      <w:r>
        <w:rPr>
          <w:rFonts w:ascii="Times New Roman"/>
          <w:b/>
          <w:i w:val="false"/>
          <w:color w:val="000000"/>
        </w:rPr>
        <w:t xml:space="preserve"> Шартты белгілер:</w:t>
      </w:r>
    </w:p>
    <w:bookmarkEnd w:id="92"/>
    <w:bookmarkStart w:name="z104"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2009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009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w:t>
            </w:r>
            <w:r>
              <w:br/>
            </w:r>
            <w:r>
              <w:rPr>
                <w:rFonts w:ascii="Times New Roman"/>
                <w:b w:val="false"/>
                <w:i w:val="false"/>
                <w:color w:val="000000"/>
                <w:sz w:val="20"/>
              </w:rPr>
              <w:t xml:space="preserve">қалған балаға (балаларға) </w:t>
            </w:r>
            <w:r>
              <w:br/>
            </w:r>
            <w:r>
              <w:rPr>
                <w:rFonts w:ascii="Times New Roman"/>
                <w:b w:val="false"/>
                <w:i w:val="false"/>
                <w:color w:val="000000"/>
                <w:sz w:val="20"/>
              </w:rPr>
              <w:t xml:space="preserve">қамқоршылық немесе </w:t>
            </w:r>
            <w:r>
              <w:br/>
            </w:r>
            <w:r>
              <w:rPr>
                <w:rFonts w:ascii="Times New Roman"/>
                <w:b w:val="false"/>
                <w:i w:val="false"/>
                <w:color w:val="000000"/>
                <w:sz w:val="20"/>
              </w:rPr>
              <w:t xml:space="preserve">қорғаншылық белгілеу"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06" w:id="94"/>
    <w:p>
      <w:pPr>
        <w:spacing w:after="0"/>
        <w:ind w:left="0"/>
        <w:jc w:val="left"/>
      </w:pPr>
      <w:r>
        <w:rPr>
          <w:rFonts w:ascii="Times New Roman"/>
          <w:b/>
          <w:i w:val="false"/>
          <w:color w:val="000000"/>
        </w:rPr>
        <w:t xml:space="preserve"> 1) Мемлекеттік корпорация арқылы мемлекеттік қызмет көрсету кезінде бизнес-процестерінің анықтамалығы</w:t>
      </w:r>
    </w:p>
    <w:bookmarkEnd w:id="94"/>
    <w:bookmarkStart w:name="z107"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6"/>
    <w:p>
      <w:pPr>
        <w:spacing w:after="0"/>
        <w:ind w:left="0"/>
        <w:jc w:val="left"/>
      </w:pPr>
      <w:r>
        <w:rPr>
          <w:rFonts w:ascii="Times New Roman"/>
          <w:b/>
          <w:i w:val="false"/>
          <w:color w:val="000000"/>
        </w:rPr>
        <w:t xml:space="preserve"> 2) Портал арқылы мемлекеттік қызмет көрсету кезінде бизнес-процестерінің анықтамалығы</w:t>
      </w:r>
    </w:p>
    <w:bookmarkEnd w:id="96"/>
    <w:bookmarkStart w:name="z10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8"/>
    <w:p>
      <w:pPr>
        <w:spacing w:after="0"/>
        <w:ind w:left="0"/>
        <w:jc w:val="left"/>
      </w:pPr>
      <w:r>
        <w:rPr>
          <w:rFonts w:ascii="Times New Roman"/>
          <w:b/>
          <w:i w:val="false"/>
          <w:color w:val="000000"/>
        </w:rPr>
        <w:t xml:space="preserve"> Шартты белгілер:</w:t>
      </w:r>
    </w:p>
    <w:bookmarkEnd w:id="98"/>
    <w:bookmarkStart w:name="z111"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"___" _________ </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225 қаулысымен бекітілген</w:t>
            </w:r>
          </w:p>
        </w:tc>
      </w:tr>
    </w:tbl>
    <w:bookmarkStart w:name="z114" w:id="100"/>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регламенті</w:t>
      </w:r>
    </w:p>
    <w:bookmarkEnd w:id="100"/>
    <w:bookmarkStart w:name="z115" w:id="101"/>
    <w:p>
      <w:pPr>
        <w:spacing w:after="0"/>
        <w:ind w:left="0"/>
        <w:jc w:val="left"/>
      </w:pPr>
      <w:r>
        <w:rPr>
          <w:rFonts w:ascii="Times New Roman"/>
          <w:b/>
          <w:i w:val="false"/>
          <w:color w:val="000000"/>
        </w:rPr>
        <w:t xml:space="preserve"> 1. Жалпы ережелер</w:t>
      </w:r>
    </w:p>
    <w:bookmarkEnd w:id="101"/>
    <w:bookmarkStart w:name="z116" w:id="102"/>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қызметін (бұдан әрі – мемлекеттік көрсетілетін қызмет) көрсетуші кент, ауыл, ауылдық округ әкімдері (бұдан әрі – көрсетілетін қызметті беруші) болып табылады.</w:t>
      </w:r>
    </w:p>
    <w:bookmarkEnd w:id="102"/>
    <w:bookmarkStart w:name="z117" w:id="10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03"/>
    <w:bookmarkStart w:name="z118" w:id="104"/>
    <w:p>
      <w:pPr>
        <w:spacing w:after="0"/>
        <w:ind w:left="0"/>
        <w:jc w:val="both"/>
      </w:pPr>
      <w:r>
        <w:rPr>
          <w:rFonts w:ascii="Times New Roman"/>
          <w:b w:val="false"/>
          <w:i w:val="false"/>
          <w:color w:val="000000"/>
          <w:sz w:val="28"/>
        </w:rPr>
        <w:t>
      1) көрсетілетін қызметті беруші кеңсесі;</w:t>
      </w:r>
    </w:p>
    <w:bookmarkEnd w:id="104"/>
    <w:bookmarkStart w:name="z119" w:id="105"/>
    <w:p>
      <w:pPr>
        <w:spacing w:after="0"/>
        <w:ind w:left="0"/>
        <w:jc w:val="both"/>
      </w:pPr>
      <w:r>
        <w:rPr>
          <w:rFonts w:ascii="Times New Roman"/>
          <w:b w:val="false"/>
          <w:i w:val="false"/>
          <w:color w:val="000000"/>
          <w:sz w:val="28"/>
        </w:rPr>
        <w:t xml:space="preserve">
      2) "Азаматтарға арналған үкімет" мемлекеттік корпорациясының коммерциялық емес акционерлік қоғамы (бұдан әрі – Мемлекеттік корпорация); </w:t>
      </w:r>
    </w:p>
    <w:bookmarkEnd w:id="105"/>
    <w:bookmarkStart w:name="z120" w:id="106"/>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06"/>
    <w:bookmarkStart w:name="z121" w:id="107"/>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жүзінде.</w:t>
      </w:r>
    </w:p>
    <w:bookmarkEnd w:id="107"/>
    <w:bookmarkStart w:name="z122" w:id="108"/>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Білім және ғылым министрінің 2015 жылғы 13 сәуірдегі № 198 бұйрығымен (Нормативтік құқықтық актілерді мемлекеттік тіркеу тізілімінде нөмірі 11184 болып тіркелген)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стандартына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жалпы білім беру ұйымдарына және кері қарай үйлеріне тегін тасымалдауды ұсыну туралы анықтама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жағдайда және негіздер бойынша мемлекеттік қызмет көрсетуден бас тарту туралы дәлелді жауап.</w:t>
      </w:r>
    </w:p>
    <w:bookmarkEnd w:id="108"/>
    <w:bookmarkStart w:name="z123" w:id="109"/>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bookmarkEnd w:id="109"/>
    <w:bookmarkStart w:name="z124" w:id="110"/>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10"/>
    <w:bookmarkStart w:name="z125" w:id="111"/>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111"/>
    <w:bookmarkStart w:name="z126" w:id="112"/>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12"/>
    <w:bookmarkStart w:name="z127" w:id="113"/>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Стандартқа </w:t>
      </w:r>
      <w:r>
        <w:rPr>
          <w:rFonts w:ascii="Times New Roman"/>
          <w:b w:val="false"/>
          <w:i w:val="false"/>
          <w:color w:val="000000"/>
          <w:sz w:val="28"/>
        </w:rPr>
        <w:t>2 қосымшада</w:t>
      </w:r>
      <w:r>
        <w:rPr>
          <w:rFonts w:ascii="Times New Roman"/>
          <w:b w:val="false"/>
          <w:i w:val="false"/>
          <w:color w:val="000000"/>
          <w:sz w:val="28"/>
        </w:rPr>
        <w:t xml:space="preserve"> белгіленген нысан бойынша өтiнiштiң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құжаттардың болуы негiздеме болып табылады.</w:t>
      </w:r>
    </w:p>
    <w:bookmarkEnd w:id="113"/>
    <w:bookmarkStart w:name="z128" w:id="114"/>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 оның орындалу ұзақтығы:</w:t>
      </w:r>
    </w:p>
    <w:bookmarkEnd w:id="114"/>
    <w:bookmarkStart w:name="z129" w:id="115"/>
    <w:p>
      <w:pPr>
        <w:spacing w:after="0"/>
        <w:ind w:left="0"/>
        <w:jc w:val="both"/>
      </w:pPr>
      <w:r>
        <w:rPr>
          <w:rFonts w:ascii="Times New Roman"/>
          <w:b w:val="false"/>
          <w:i w:val="false"/>
          <w:color w:val="000000"/>
          <w:sz w:val="28"/>
        </w:rPr>
        <w:t xml:space="preserve">
      1-іс-қимыл – көрсетілетін қызметті беруші кеңсесі қызметкерінің немесе Мемлекеттік корпорация курьерінің көрсетілетін қызметті алушының құжаттар топтамасын Стандарттың 9-тармағына сәйкес қабылдауы мен тіркеуі.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 Орындалу ұзақтығы – 30 (отыз) минут; </w:t>
      </w:r>
    </w:p>
    <w:bookmarkEnd w:id="115"/>
    <w:bookmarkStart w:name="z130" w:id="116"/>
    <w:p>
      <w:pPr>
        <w:spacing w:after="0"/>
        <w:ind w:left="0"/>
        <w:jc w:val="both"/>
      </w:pPr>
      <w:r>
        <w:rPr>
          <w:rFonts w:ascii="Times New Roman"/>
          <w:b w:val="false"/>
          <w:i w:val="false"/>
          <w:color w:val="000000"/>
          <w:sz w:val="28"/>
        </w:rPr>
        <w:t xml:space="preserve">
      2-іс-қимыл – әкімнің құжаттарды қарауы, қаралған құжаттарды көрсетілетін қызметті берушінің маманына орындауға беруі. Орындалу ұзақтығы – 20 (жиырма) минут; </w:t>
      </w:r>
    </w:p>
    <w:bookmarkEnd w:id="116"/>
    <w:bookmarkStart w:name="z131" w:id="117"/>
    <w:p>
      <w:pPr>
        <w:spacing w:after="0"/>
        <w:ind w:left="0"/>
        <w:jc w:val="both"/>
      </w:pPr>
      <w:r>
        <w:rPr>
          <w:rFonts w:ascii="Times New Roman"/>
          <w:b w:val="false"/>
          <w:i w:val="false"/>
          <w:color w:val="000000"/>
          <w:sz w:val="28"/>
        </w:rPr>
        <w:t xml:space="preserve">
      3-іс-қимыл –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қарауы, анықтама дайындауы және әкімге қол қоюға беруі. Орындалу ұзақтығы – 4 (төрт) жұмыс күні; </w:t>
      </w:r>
    </w:p>
    <w:bookmarkEnd w:id="117"/>
    <w:bookmarkStart w:name="z132" w:id="118"/>
    <w:p>
      <w:pPr>
        <w:spacing w:after="0"/>
        <w:ind w:left="0"/>
        <w:jc w:val="both"/>
      </w:pPr>
      <w:r>
        <w:rPr>
          <w:rFonts w:ascii="Times New Roman"/>
          <w:b w:val="false"/>
          <w:i w:val="false"/>
          <w:color w:val="000000"/>
          <w:sz w:val="28"/>
        </w:rPr>
        <w:t xml:space="preserve">
      4-іс-қимыл – әкімнің мемлекеттік қызмет көрсету нәтижесіне қол қоюы және кеңсеге жіберуі. Орындалу ұзақтығы – 20 (жиырма) минут; </w:t>
      </w:r>
    </w:p>
    <w:bookmarkEnd w:id="118"/>
    <w:bookmarkStart w:name="z133" w:id="119"/>
    <w:p>
      <w:pPr>
        <w:spacing w:after="0"/>
        <w:ind w:left="0"/>
        <w:jc w:val="both"/>
      </w:pPr>
      <w:r>
        <w:rPr>
          <w:rFonts w:ascii="Times New Roman"/>
          <w:b w:val="false"/>
          <w:i w:val="false"/>
          <w:color w:val="000000"/>
          <w:sz w:val="28"/>
        </w:rPr>
        <w:t>
      5-іс-қимыл – көрсетілетін қызметті беруші кеңсесі қызметкерінің мемлекеттік қызмет көрсету нәтижесін көрсетілетін қызметті алушыға немесе Мемлекеттік корпорация курьеріне жолдауы. Орындалу ұзақтығы – 15 (он бес) минут.</w:t>
      </w:r>
    </w:p>
    <w:bookmarkEnd w:id="119"/>
    <w:bookmarkStart w:name="z134" w:id="120"/>
    <w:p>
      <w:pPr>
        <w:spacing w:after="0"/>
        <w:ind w:left="0"/>
        <w:jc w:val="both"/>
      </w:pPr>
      <w:r>
        <w:rPr>
          <w:rFonts w:ascii="Times New Roman"/>
          <w:b w:val="false"/>
          <w:i w:val="false"/>
          <w:color w:val="000000"/>
          <w:sz w:val="28"/>
        </w:rPr>
        <w:t xml:space="preserve">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 </w:t>
      </w:r>
    </w:p>
    <w:bookmarkEnd w:id="120"/>
    <w:bookmarkStart w:name="z135" w:id="12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121"/>
    <w:bookmarkStart w:name="z136" w:id="122"/>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тіркелген құжаттарды әкімге беру болып табылады. Әкімге берілген құжаттар топтамасы осы Регламенттің 5 тармағында көрсетілген 2-іс-қимылды орындауды бастау үшін негіз болады. </w:t>
      </w:r>
    </w:p>
    <w:bookmarkEnd w:id="122"/>
    <w:bookmarkStart w:name="z137" w:id="123"/>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әкімнің құжаттарды қарауы және бұрыштама қойылған құжаттарды көрсетілетін қызметті берушінің маманына беруі болып табылады, олар осы Регламенттің 5 тармағында көрсетілген 3-іс-қимылды орындау үшін негіз болады. </w:t>
      </w:r>
    </w:p>
    <w:bookmarkEnd w:id="123"/>
    <w:bookmarkStart w:name="z138" w:id="124"/>
    <w:p>
      <w:pPr>
        <w:spacing w:after="0"/>
        <w:ind w:left="0"/>
        <w:jc w:val="both"/>
      </w:pPr>
      <w:r>
        <w:rPr>
          <w:rFonts w:ascii="Times New Roman"/>
          <w:b w:val="false"/>
          <w:i w:val="false"/>
          <w:color w:val="000000"/>
          <w:sz w:val="28"/>
        </w:rPr>
        <w:t>
      Осы Регламенттің 5 тармағында көрсетілген 3-іс-қимылдың нәтижесі көрсетілетін қызметті беруші маманының құжаттардың Стандарттың 9-тармағында көрсетілген қойылған талаптарға сәйкестігін қарауы және анықтама дайындауы болып табылады, олар осы Регламенттің 5 тармағында көрсетілген 4-іс-қимылды орындау үшін негіз болады.</w:t>
      </w:r>
    </w:p>
    <w:bookmarkEnd w:id="124"/>
    <w:bookmarkStart w:name="z139" w:id="125"/>
    <w:p>
      <w:pPr>
        <w:spacing w:after="0"/>
        <w:ind w:left="0"/>
        <w:jc w:val="both"/>
      </w:pPr>
      <w:r>
        <w:rPr>
          <w:rFonts w:ascii="Times New Roman"/>
          <w:b w:val="false"/>
          <w:i w:val="false"/>
          <w:color w:val="000000"/>
          <w:sz w:val="28"/>
        </w:rPr>
        <w:t xml:space="preserve">
      Осы Регламенттің 5 тармағында көрсетілген 4-іс-қимылдың нәтижесі әкімнің мемлекеттік қызмет көрсету нәтижесіне қол қоюы болып табылады, ол осы Регламенттің 5 тармағында көрсетілген 5-іс-қимылды орындау үшін негіз болады. </w:t>
      </w:r>
    </w:p>
    <w:bookmarkEnd w:id="125"/>
    <w:bookmarkStart w:name="z140" w:id="126"/>
    <w:p>
      <w:pPr>
        <w:spacing w:after="0"/>
        <w:ind w:left="0"/>
        <w:jc w:val="both"/>
      </w:pPr>
      <w:r>
        <w:rPr>
          <w:rFonts w:ascii="Times New Roman"/>
          <w:b w:val="false"/>
          <w:i w:val="false"/>
          <w:color w:val="000000"/>
          <w:sz w:val="28"/>
        </w:rPr>
        <w:t>
      Осы Регламенттің 5 тармағында көрсетілген 5-іс-қимылдың нәтижесі көрсетілетін қызметті алушыға әкім қол қойған мемлекеттік қызмет көрсету нәтижесін беру болып табылады.</w:t>
      </w:r>
    </w:p>
    <w:bookmarkEnd w:id="126"/>
    <w:bookmarkStart w:name="z141" w:id="127"/>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5-іс-қимылдың мемлекеттік қызметті көрсету процедурасының (іс-қимылдың) нәтижесі болып көрсетілетін қызметті алушыға немесе Мемлекеттік корпорация курьеріне мемлекеттік қызмет нәтижесін тіркеу және оны ұсыну болып табылады.</w:t>
      </w:r>
    </w:p>
    <w:bookmarkEnd w:id="127"/>
    <w:bookmarkStart w:name="z142" w:id="128"/>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128"/>
    <w:bookmarkStart w:name="z143" w:id="129"/>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129"/>
    <w:bookmarkStart w:name="z144" w:id="13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30"/>
    <w:bookmarkStart w:name="z145" w:id="131"/>
    <w:p>
      <w:pPr>
        <w:spacing w:after="0"/>
        <w:ind w:left="0"/>
        <w:jc w:val="both"/>
      </w:pPr>
      <w:r>
        <w:rPr>
          <w:rFonts w:ascii="Times New Roman"/>
          <w:b w:val="false"/>
          <w:i w:val="false"/>
          <w:color w:val="000000"/>
          <w:sz w:val="28"/>
        </w:rPr>
        <w:t>
      2) кент, ауыл, ауылдық округ әкімі;</w:t>
      </w:r>
    </w:p>
    <w:bookmarkEnd w:id="131"/>
    <w:bookmarkStart w:name="z146" w:id="132"/>
    <w:p>
      <w:pPr>
        <w:spacing w:after="0"/>
        <w:ind w:left="0"/>
        <w:jc w:val="both"/>
      </w:pPr>
      <w:r>
        <w:rPr>
          <w:rFonts w:ascii="Times New Roman"/>
          <w:b w:val="false"/>
          <w:i w:val="false"/>
          <w:color w:val="000000"/>
          <w:sz w:val="28"/>
        </w:rPr>
        <w:t>
      3) көрсетілетін қызметті берушінің маманы.</w:t>
      </w:r>
    </w:p>
    <w:bookmarkEnd w:id="132"/>
    <w:bookmarkStart w:name="z147" w:id="133"/>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33"/>
    <w:bookmarkStart w:name="z148" w:id="134"/>
    <w:p>
      <w:pPr>
        <w:spacing w:after="0"/>
        <w:ind w:left="0"/>
        <w:jc w:val="both"/>
      </w:pPr>
      <w:r>
        <w:rPr>
          <w:rFonts w:ascii="Times New Roman"/>
          <w:b w:val="false"/>
          <w:i w:val="false"/>
          <w:color w:val="000000"/>
          <w:sz w:val="28"/>
        </w:rPr>
        <w:t>
      1) құжаттарды қабылдау және көрсетілетін қызметті алушының өтінішін кіріс құжаттамалар журналында тіркеу және құжаттарды әкімге беру. Орындалу ұзақтығы – 30 (отыз) минут;</w:t>
      </w:r>
    </w:p>
    <w:bookmarkEnd w:id="134"/>
    <w:bookmarkStart w:name="z149" w:id="135"/>
    <w:p>
      <w:pPr>
        <w:spacing w:after="0"/>
        <w:ind w:left="0"/>
        <w:jc w:val="both"/>
      </w:pPr>
      <w:r>
        <w:rPr>
          <w:rFonts w:ascii="Times New Roman"/>
          <w:b w:val="false"/>
          <w:i w:val="false"/>
          <w:color w:val="000000"/>
          <w:sz w:val="28"/>
        </w:rPr>
        <w:t>
      2) әкімнің құжаттарды қарауы, құжаттарды көрсетілетін қызметті берушінің маманына беруі. Орындалу ұзақтығы – 20 (жиырма) минут;</w:t>
      </w:r>
    </w:p>
    <w:bookmarkEnd w:id="135"/>
    <w:bookmarkStart w:name="z150" w:id="136"/>
    <w:p>
      <w:pPr>
        <w:spacing w:after="0"/>
        <w:ind w:left="0"/>
        <w:jc w:val="both"/>
      </w:pPr>
      <w:r>
        <w:rPr>
          <w:rFonts w:ascii="Times New Roman"/>
          <w:b w:val="false"/>
          <w:i w:val="false"/>
          <w:color w:val="000000"/>
          <w:sz w:val="28"/>
        </w:rPr>
        <w:t xml:space="preserve">
      3)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қарауы, анықтама дайындауы және әкімге қол қоюға беруі. Орындалу ұзақтығы – 4 (төрт) жұмыс күні;</w:t>
      </w:r>
    </w:p>
    <w:bookmarkEnd w:id="136"/>
    <w:bookmarkStart w:name="z151" w:id="137"/>
    <w:p>
      <w:pPr>
        <w:spacing w:after="0"/>
        <w:ind w:left="0"/>
        <w:jc w:val="both"/>
      </w:pPr>
      <w:r>
        <w:rPr>
          <w:rFonts w:ascii="Times New Roman"/>
          <w:b w:val="false"/>
          <w:i w:val="false"/>
          <w:color w:val="000000"/>
          <w:sz w:val="28"/>
        </w:rPr>
        <w:t xml:space="preserve">
      4) әкімнің мемлекеттік қызмет көрсету нәтижесіне қол қоюы және кеңсеге жіберуі. Орындалу ұзақтығы – 20 (жиырма) минут; </w:t>
      </w:r>
    </w:p>
    <w:bookmarkEnd w:id="137"/>
    <w:bookmarkStart w:name="z152" w:id="138"/>
    <w:p>
      <w:pPr>
        <w:spacing w:after="0"/>
        <w:ind w:left="0"/>
        <w:jc w:val="both"/>
      </w:pPr>
      <w:r>
        <w:rPr>
          <w:rFonts w:ascii="Times New Roman"/>
          <w:b w:val="false"/>
          <w:i w:val="false"/>
          <w:color w:val="000000"/>
          <w:sz w:val="28"/>
        </w:rPr>
        <w:t xml:space="preserve">
      5) көрсетілетін қызметті беруші кеңсесі мемлекеттік қызмет көрсету нәтижесін тіркейді және көрсетілетін қызметті алушыға немесе Мемлекеттік корпорация курьеріне ұсынады. Орындалу ұзақтығы – 15 (он бес минут). </w:t>
      </w:r>
    </w:p>
    <w:bookmarkEnd w:id="138"/>
    <w:bookmarkStart w:name="z153" w:id="139"/>
    <w:p>
      <w:pPr>
        <w:spacing w:after="0"/>
        <w:ind w:left="0"/>
        <w:jc w:val="both"/>
      </w:pPr>
      <w:r>
        <w:rPr>
          <w:rFonts w:ascii="Times New Roman"/>
          <w:b w:val="false"/>
          <w:i w:val="false"/>
          <w:color w:val="000000"/>
          <w:sz w:val="28"/>
        </w:rPr>
        <w:t xml:space="preserve">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39"/>
    <w:bookmarkStart w:name="z154" w:id="140"/>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140"/>
    <w:bookmarkStart w:name="z155" w:id="141"/>
    <w:p>
      <w:pPr>
        <w:spacing w:after="0"/>
        <w:ind w:left="0"/>
        <w:jc w:val="both"/>
      </w:pPr>
      <w:r>
        <w:rPr>
          <w:rFonts w:ascii="Times New Roman"/>
          <w:b w:val="false"/>
          <w:i w:val="false"/>
          <w:color w:val="000000"/>
          <w:sz w:val="28"/>
        </w:rPr>
        <w:t xml:space="preserve">
      10. Көрсетілетін қызметті алушылар мемлекеттік қызметті алу үшін Стандарттың </w:t>
      </w:r>
      <w:r>
        <w:rPr>
          <w:rFonts w:ascii="Times New Roman"/>
          <w:b w:val="false"/>
          <w:i w:val="false"/>
          <w:color w:val="000000"/>
          <w:sz w:val="28"/>
        </w:rPr>
        <w:t>9 тармағындағы</w:t>
      </w:r>
      <w:r>
        <w:rPr>
          <w:rFonts w:ascii="Times New Roman"/>
          <w:b w:val="false"/>
          <w:i w:val="false"/>
          <w:color w:val="000000"/>
          <w:sz w:val="28"/>
        </w:rPr>
        <w:t xml:space="preserve"> талаптарға сәйкес қажетті құжаттарды ұсына отырып, Мемлекеттік корпорацияға жүгінуге құқылы. Мемлекеттік корпорация арқылы өтініштің қабылданғанын растайтын: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Мемлекеттік корпорация қызметкерінің тегі, аты, әкесінің аты (бар болған жағдайда), көрсетілетін қызметті алушының тегі, аты, әкесінің аты (бар болған жағдайда), уәкілетті өкілдің тегі, аты, әкесінің аты және олардың байланыс телефондары көрсетілген қолхат (бұдан әрі – қолхат) болып табылады.</w:t>
      </w:r>
    </w:p>
    <w:bookmarkEnd w:id="141"/>
    <w:bookmarkStart w:name="z156" w:id="14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bookmarkEnd w:id="142"/>
    <w:bookmarkStart w:name="z157" w:id="143"/>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143"/>
    <w:bookmarkStart w:name="z158" w:id="144"/>
    <w:p>
      <w:pPr>
        <w:spacing w:after="0"/>
        <w:ind w:left="0"/>
        <w:jc w:val="both"/>
      </w:pPr>
      <w:r>
        <w:rPr>
          <w:rFonts w:ascii="Times New Roman"/>
          <w:b w:val="false"/>
          <w:i w:val="false"/>
          <w:color w:val="000000"/>
          <w:sz w:val="28"/>
        </w:rPr>
        <w:t>
      Көрсетілетін қызметті берушінің сұратуын дайындау және жолдау тәртiбiнің сипаттамасы, көрсетілетін қызметті алушының сұратуын өңдеу ұзақтығы, мемлекеттік қызмет көрсету нәтижесін алу тәртібі:</w:t>
      </w:r>
    </w:p>
    <w:bookmarkEnd w:id="144"/>
    <w:bookmarkStart w:name="z159" w:id="145"/>
    <w:p>
      <w:pPr>
        <w:spacing w:after="0"/>
        <w:ind w:left="0"/>
        <w:jc w:val="both"/>
      </w:pPr>
      <w:r>
        <w:rPr>
          <w:rFonts w:ascii="Times New Roman"/>
          <w:b w:val="false"/>
          <w:i w:val="false"/>
          <w:color w:val="000000"/>
          <w:sz w:val="28"/>
        </w:rPr>
        <w:t>
      1 процесс – Мемлекеттік корпорация операторының мемлекеттік қызметті көрсету үшін ақпараттық мониторинг жүйесінде (бұдан әрі – АМЖ) авторландыру процесі;</w:t>
      </w:r>
    </w:p>
    <w:bookmarkEnd w:id="145"/>
    <w:bookmarkStart w:name="z160" w:id="146"/>
    <w:p>
      <w:pPr>
        <w:spacing w:after="0"/>
        <w:ind w:left="0"/>
        <w:jc w:val="both"/>
      </w:pPr>
      <w:r>
        <w:rPr>
          <w:rFonts w:ascii="Times New Roman"/>
          <w:b w:val="false"/>
          <w:i w:val="false"/>
          <w:color w:val="000000"/>
          <w:sz w:val="28"/>
        </w:rPr>
        <w:t>
      1 шарт – АМЖ-да тіркелген оператор туралы деректерінің түпнұсқалығын электрондық цифрлық қолтаңбасы (бұдан әрі – ЭЦҚ) арқылы тексеру;</w:t>
      </w:r>
    </w:p>
    <w:bookmarkEnd w:id="146"/>
    <w:bookmarkStart w:name="z161" w:id="147"/>
    <w:p>
      <w:pPr>
        <w:spacing w:after="0"/>
        <w:ind w:left="0"/>
        <w:jc w:val="both"/>
      </w:pPr>
      <w:r>
        <w:rPr>
          <w:rFonts w:ascii="Times New Roman"/>
          <w:b w:val="false"/>
          <w:i w:val="false"/>
          <w:color w:val="000000"/>
          <w:sz w:val="28"/>
        </w:rPr>
        <w:t>
      2 процесс – Мемлекеттік корпорация операторын авторландыру немесе деректерінде талап бұзушылықтардың болуына байланысты АМЖ-да авторландырудан бас тарту туралы хабарлама қалыптастыру;</w:t>
      </w:r>
    </w:p>
    <w:bookmarkEnd w:id="147"/>
    <w:bookmarkStart w:name="z162" w:id="148"/>
    <w:p>
      <w:pPr>
        <w:spacing w:after="0"/>
        <w:ind w:left="0"/>
        <w:jc w:val="both"/>
      </w:pPr>
      <w:r>
        <w:rPr>
          <w:rFonts w:ascii="Times New Roman"/>
          <w:b w:val="false"/>
          <w:i w:val="false"/>
          <w:color w:val="000000"/>
          <w:sz w:val="28"/>
        </w:rPr>
        <w:t>
      3 процесс – Мемлекеттік корпорация операторының мемлекеттік қызметті таңдауы, мемлекеттік қызметті көрсету үшін сұрату нысанын экранға шығаруы және Мемлекеттік корпорация операторының көрсетілетін қызметті алушының деректерін енгізуі;</w:t>
      </w:r>
    </w:p>
    <w:bookmarkEnd w:id="148"/>
    <w:bookmarkStart w:name="z163" w:id="149"/>
    <w:p>
      <w:pPr>
        <w:spacing w:after="0"/>
        <w:ind w:left="0"/>
        <w:jc w:val="both"/>
      </w:pPr>
      <w:r>
        <w:rPr>
          <w:rFonts w:ascii="Times New Roman"/>
          <w:b w:val="false"/>
          <w:i w:val="false"/>
          <w:color w:val="000000"/>
          <w:sz w:val="28"/>
        </w:rPr>
        <w:t>
      4 процесс – көрсетілетін қызметті алушының деректері туралы сұратуды электронды үкіметтің шлюзі (бұдан әрі – ЭҮШ) арқылы "Жеке тұлғалар" мемлекеттік деректер базасына (бұдан әрі – ЖТ МДБ) жіберу;</w:t>
      </w:r>
    </w:p>
    <w:bookmarkEnd w:id="149"/>
    <w:bookmarkStart w:name="z164" w:id="150"/>
    <w:p>
      <w:pPr>
        <w:spacing w:after="0"/>
        <w:ind w:left="0"/>
        <w:jc w:val="both"/>
      </w:pPr>
      <w:r>
        <w:rPr>
          <w:rFonts w:ascii="Times New Roman"/>
          <w:b w:val="false"/>
          <w:i w:val="false"/>
          <w:color w:val="000000"/>
          <w:sz w:val="28"/>
        </w:rPr>
        <w:t>
      2 шарт – көрсетілетін қызмет алушы деректерінің ЖТ МДБ-да болуын тексеру;</w:t>
      </w:r>
    </w:p>
    <w:bookmarkEnd w:id="150"/>
    <w:bookmarkStart w:name="z165" w:id="151"/>
    <w:p>
      <w:pPr>
        <w:spacing w:after="0"/>
        <w:ind w:left="0"/>
        <w:jc w:val="both"/>
      </w:pPr>
      <w:r>
        <w:rPr>
          <w:rFonts w:ascii="Times New Roman"/>
          <w:b w:val="false"/>
          <w:i w:val="false"/>
          <w:color w:val="000000"/>
          <w:sz w:val="28"/>
        </w:rPr>
        <w:t>
      5 процесс – көрсетілетін қызметті алушы деректерінің ЖТ МДБ-да болмауына байланысты деректерді алу мүмкіндігі жоқтығы туралы хабарлама қалыптастыру;</w:t>
      </w:r>
    </w:p>
    <w:bookmarkEnd w:id="151"/>
    <w:bookmarkStart w:name="z166" w:id="152"/>
    <w:p>
      <w:pPr>
        <w:spacing w:after="0"/>
        <w:ind w:left="0"/>
        <w:jc w:val="both"/>
      </w:pPr>
      <w:r>
        <w:rPr>
          <w:rFonts w:ascii="Times New Roman"/>
          <w:b w:val="false"/>
          <w:i w:val="false"/>
          <w:color w:val="000000"/>
          <w:sz w:val="28"/>
        </w:rPr>
        <w:t>
      6 процесс – Мемлекеттік корпорация операторының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p>
    <w:bookmarkEnd w:id="152"/>
    <w:bookmarkStart w:name="z167" w:id="153"/>
    <w:p>
      <w:pPr>
        <w:spacing w:after="0"/>
        <w:ind w:left="0"/>
        <w:jc w:val="both"/>
      </w:pPr>
      <w:r>
        <w:rPr>
          <w:rFonts w:ascii="Times New Roman"/>
          <w:b w:val="false"/>
          <w:i w:val="false"/>
          <w:color w:val="000000"/>
          <w:sz w:val="28"/>
        </w:rPr>
        <w:t>
      7 процесс – көрсетілетін қызметті алушыға қолхат беру;</w:t>
      </w:r>
    </w:p>
    <w:bookmarkEnd w:id="153"/>
    <w:bookmarkStart w:name="z168" w:id="154"/>
    <w:p>
      <w:pPr>
        <w:spacing w:after="0"/>
        <w:ind w:left="0"/>
        <w:jc w:val="both"/>
      </w:pPr>
      <w:r>
        <w:rPr>
          <w:rFonts w:ascii="Times New Roman"/>
          <w:b w:val="false"/>
          <w:i w:val="false"/>
          <w:color w:val="000000"/>
          <w:sz w:val="28"/>
        </w:rPr>
        <w:t>
      8 процесс – Мемлекеттік корпорация операторының ЭЦҚ қол қойылған электрондық құжатты (көрсетілетін қызметті алушының сұратуын) ЭҮШ арқылы электронды үкіметтің аймақтық шлюзі автоматтандырылған жұмыс орнына (бұдан әрі – ЭҮАШ АЖО) жіберу;</w:t>
      </w:r>
    </w:p>
    <w:bookmarkEnd w:id="154"/>
    <w:bookmarkStart w:name="z169" w:id="155"/>
    <w:p>
      <w:pPr>
        <w:spacing w:after="0"/>
        <w:ind w:left="0"/>
        <w:jc w:val="both"/>
      </w:pPr>
      <w:r>
        <w:rPr>
          <w:rFonts w:ascii="Times New Roman"/>
          <w:b w:val="false"/>
          <w:i w:val="false"/>
          <w:color w:val="000000"/>
          <w:sz w:val="28"/>
        </w:rPr>
        <w:t>
      9 процесс – мемлекеттік көрсетілетін қызметті өңдеу және көрсетілетін қызметті беруші маманының мемлекеттік қызмет көрсету нәтижесін қалыптастыру (стандартта белгіленген мемлекеттік қызмет көрсету мерзімі аяқталғанға дейін бір тәулік бұрын);</w:t>
      </w:r>
    </w:p>
    <w:bookmarkEnd w:id="155"/>
    <w:bookmarkStart w:name="z170" w:id="156"/>
    <w:p>
      <w:pPr>
        <w:spacing w:after="0"/>
        <w:ind w:left="0"/>
        <w:jc w:val="both"/>
      </w:pPr>
      <w:r>
        <w:rPr>
          <w:rFonts w:ascii="Times New Roman"/>
          <w:b w:val="false"/>
          <w:i w:val="false"/>
          <w:color w:val="000000"/>
          <w:sz w:val="28"/>
        </w:rPr>
        <w:t>
      10 процесс – Мемлекеттік корпорация қызметкерінің көрсетілетін қызметті алушының жеке басын куәландыратын құжатты ұсынуы арқылы (немесе нотариалды куәландырылған сенімхат бойынша өкілінің) қолхат негізінде мемлекеттік қызмет көрсету нәтижесін (куәлікті) қолма-қол беруі.</w:t>
      </w:r>
    </w:p>
    <w:bookmarkEnd w:id="156"/>
    <w:bookmarkStart w:name="z171" w:id="157"/>
    <w:p>
      <w:pPr>
        <w:spacing w:after="0"/>
        <w:ind w:left="0"/>
        <w:jc w:val="both"/>
      </w:pPr>
      <w:r>
        <w:rPr>
          <w:rFonts w:ascii="Times New Roman"/>
          <w:b w:val="false"/>
          <w:i w:val="false"/>
          <w:color w:val="000000"/>
          <w:sz w:val="28"/>
        </w:rPr>
        <w:t>
      Мемлекеттік корпорацияда мемлекеттік қызмет көрсетудің дайын нәтижесін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bookmarkEnd w:id="157"/>
    <w:bookmarkStart w:name="z172" w:id="158"/>
    <w:p>
      <w:pPr>
        <w:spacing w:after="0"/>
        <w:ind w:left="0"/>
        <w:jc w:val="both"/>
      </w:pPr>
      <w:r>
        <w:rPr>
          <w:rFonts w:ascii="Times New Roman"/>
          <w:b w:val="false"/>
          <w:i w:val="false"/>
          <w:color w:val="000000"/>
          <w:sz w:val="28"/>
        </w:rPr>
        <w:t>
      Мемлекеттік корпорация нәтиженің 1 (бір) ай бойы сақталуын қамтамасыз етеді, содан соң одан әрі сақтау үшін көрсетілетін қызметті берушіге тапсырады. Көрсетілетін қызметті алушы 1 (бір) ай өткен соң өтініш жасаған кезде, көрсетілетін қызметті беруші Мемлекеттік корпорацияның сұрау салуы бойынша 1 (бір) жұмыс күні ішінде дайын құжаттарды көрсетілетін қызметті алушыға табыс ету үшін Мемлекеттік корпорацияға жолдайды.</w:t>
      </w:r>
    </w:p>
    <w:bookmarkEnd w:id="158"/>
    <w:bookmarkStart w:name="z173" w:id="159"/>
    <w:p>
      <w:pPr>
        <w:spacing w:after="0"/>
        <w:ind w:left="0"/>
        <w:jc w:val="both"/>
      </w:pPr>
      <w:r>
        <w:rPr>
          <w:rFonts w:ascii="Times New Roman"/>
          <w:b w:val="false"/>
          <w:i w:val="false"/>
          <w:color w:val="000000"/>
          <w:sz w:val="28"/>
        </w:rPr>
        <w:t>
      11. Облыстық маңызы бар қалалардың және аудандардың, аудандық маңызы бар қалалардың ЖАО, кенттердің, ауылдардың, ауылдық округтердің әкімдері арқылы мемлекеттік қызмет көрсету кезінде мемлекеттік қызметті көрсету үшін қажетті процесінің құрамына кіретін рәсімдердің (іс-қимылдардың) мазмұны, орындалу ұзақтығы:</w:t>
      </w:r>
    </w:p>
    <w:bookmarkEnd w:id="159"/>
    <w:bookmarkStart w:name="z174" w:id="160"/>
    <w:p>
      <w:pPr>
        <w:spacing w:after="0"/>
        <w:ind w:left="0"/>
        <w:jc w:val="both"/>
      </w:pPr>
      <w:r>
        <w:rPr>
          <w:rFonts w:ascii="Times New Roman"/>
          <w:b w:val="false"/>
          <w:i w:val="false"/>
          <w:color w:val="000000"/>
          <w:sz w:val="28"/>
        </w:rPr>
        <w:t xml:space="preserve">
      1 іс-қимыл – аудандық маңызы бар қалалардың ЖАО, кенттердің, ауылдардың, ауылдық округтер әкімдерінің кеңсесі маманы көрсетілетін қызметті алушы ұсынған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Қабылдауды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қызмет алушылардың құжаттарын қабылдаудан бас тартуды жүзеге асырады. Орындалу ұзақтығы – 20 (жиырма) минут;</w:t>
      </w:r>
    </w:p>
    <w:bookmarkEnd w:id="160"/>
    <w:bookmarkStart w:name="z175" w:id="161"/>
    <w:p>
      <w:pPr>
        <w:spacing w:after="0"/>
        <w:ind w:left="0"/>
        <w:jc w:val="both"/>
      </w:pPr>
      <w:r>
        <w:rPr>
          <w:rFonts w:ascii="Times New Roman"/>
          <w:b w:val="false"/>
          <w:i w:val="false"/>
          <w:color w:val="000000"/>
          <w:sz w:val="28"/>
        </w:rPr>
        <w:t xml:space="preserve">
      2 іс-қимыл – аудандық маңызы бар қалалардың ЖАО, кенттердің, ауылдардың, ауылдық округтер әкімдерінің кеңсесі құжаттар топтамасын көрсетілетін қызметті берушіге жолдайды. Осы регламенттің </w:t>
      </w:r>
      <w:r>
        <w:rPr>
          <w:rFonts w:ascii="Times New Roman"/>
          <w:b w:val="false"/>
          <w:i w:val="false"/>
          <w:color w:val="000000"/>
          <w:sz w:val="28"/>
        </w:rPr>
        <w:t>5 тармағына</w:t>
      </w:r>
      <w:r>
        <w:rPr>
          <w:rFonts w:ascii="Times New Roman"/>
          <w:b w:val="false"/>
          <w:i w:val="false"/>
          <w:color w:val="000000"/>
          <w:sz w:val="28"/>
        </w:rPr>
        <w:t xml:space="preserve"> сәйкес көрсетілетін қызметті беруші әрекет етеді. Орындалу ұзақтығы – 1 (бір) күнтізбелік жұмыс күні;</w:t>
      </w:r>
    </w:p>
    <w:bookmarkEnd w:id="161"/>
    <w:bookmarkStart w:name="z176" w:id="162"/>
    <w:p>
      <w:pPr>
        <w:spacing w:after="0"/>
        <w:ind w:left="0"/>
        <w:jc w:val="both"/>
      </w:pPr>
      <w:r>
        <w:rPr>
          <w:rFonts w:ascii="Times New Roman"/>
          <w:b w:val="false"/>
          <w:i w:val="false"/>
          <w:color w:val="000000"/>
          <w:sz w:val="28"/>
        </w:rPr>
        <w:t xml:space="preserve">
      3 іс-қимыл – аудандық маңызы бар қалалардың ЖАО, кенттердің, ауылдардың, ауылдық округтер әкімдерінің кеңсесі көрсетілетін қызметті алушыға қызмет көрсету нәтижесін береді. Орындалу ұзақтығы – 20 (жиырма) минут. </w:t>
      </w:r>
    </w:p>
    <w:bookmarkEnd w:id="162"/>
    <w:bookmarkStart w:name="z177" w:id="163"/>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басқа да қызмет көрсетушілермен және (немесе) Мемлекеттік корпорациямен өзара іс-қимыл тәртібінің сипаттамасы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кері қарай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79" w:id="16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64"/>
    <w:bookmarkStart w:name="z180"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66"/>
    <w:p>
      <w:pPr>
        <w:spacing w:after="0"/>
        <w:ind w:left="0"/>
        <w:jc w:val="left"/>
      </w:pPr>
      <w:r>
        <w:rPr>
          <w:rFonts w:ascii="Times New Roman"/>
          <w:b/>
          <w:i w:val="false"/>
          <w:color w:val="000000"/>
        </w:rPr>
        <w:t xml:space="preserve"> Шартты белгілер:</w:t>
      </w:r>
    </w:p>
    <w:bookmarkEnd w:id="166"/>
    <w:bookmarkStart w:name="z182"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кері қарай үйлеріне </w:t>
            </w:r>
            <w:r>
              <w:br/>
            </w:r>
            <w:r>
              <w:rPr>
                <w:rFonts w:ascii="Times New Roman"/>
                <w:b w:val="false"/>
                <w:i w:val="false"/>
                <w:color w:val="000000"/>
                <w:sz w:val="20"/>
              </w:rPr>
              <w:t xml:space="preserve">тегін тасымалдауды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84" w:id="16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жүйелердiң функционалдық өзара iс-қимыл диаграммасы</w:t>
      </w:r>
    </w:p>
    <w:bookmarkEnd w:id="168"/>
    <w:bookmarkStart w:name="z185"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70"/>
    <w:p>
      <w:pPr>
        <w:spacing w:after="0"/>
        <w:ind w:left="0"/>
        <w:jc w:val="left"/>
      </w:pPr>
      <w:r>
        <w:rPr>
          <w:rFonts w:ascii="Times New Roman"/>
          <w:b/>
          <w:i w:val="false"/>
          <w:color w:val="000000"/>
        </w:rPr>
        <w:t xml:space="preserve"> Шартты белгілер:</w:t>
      </w:r>
    </w:p>
    <w:bookmarkEnd w:id="170"/>
    <w:bookmarkStart w:name="z187"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 ___ " _________ </w:t>
            </w:r>
            <w:r>
              <w:br/>
            </w:r>
            <w:r>
              <w:rPr>
                <w:rFonts w:ascii="Times New Roman"/>
                <w:b w:val="false"/>
                <w:i w:val="false"/>
                <w:color w:val="000000"/>
                <w:sz w:val="20"/>
              </w:rPr>
              <w:t>№ ___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225 қаулысымен бекітілген</w:t>
            </w:r>
          </w:p>
        </w:tc>
      </w:tr>
    </w:tbl>
    <w:bookmarkStart w:name="z190" w:id="172"/>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 </w:t>
      </w:r>
    </w:p>
    <w:bookmarkEnd w:id="172"/>
    <w:bookmarkStart w:name="z191" w:id="173"/>
    <w:p>
      <w:pPr>
        <w:spacing w:after="0"/>
        <w:ind w:left="0"/>
        <w:jc w:val="left"/>
      </w:pPr>
      <w:r>
        <w:rPr>
          <w:rFonts w:ascii="Times New Roman"/>
          <w:b/>
          <w:i w:val="false"/>
          <w:color w:val="000000"/>
        </w:rPr>
        <w:t xml:space="preserve"> 1. Жалпы ережелер</w:t>
      </w:r>
    </w:p>
    <w:bookmarkEnd w:id="173"/>
    <w:bookmarkStart w:name="z192" w:id="174"/>
    <w:p>
      <w:pPr>
        <w:spacing w:after="0"/>
        <w:ind w:left="0"/>
        <w:jc w:val="both"/>
      </w:pPr>
      <w:r>
        <w:rPr>
          <w:rFonts w:ascii="Times New Roman"/>
          <w:b w:val="false"/>
          <w:i w:val="false"/>
          <w:color w:val="000000"/>
          <w:sz w:val="28"/>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облыстың, аудандардың, қалалардың жергілікті атқарушы органдары, білім беру ұйымдары (бұдан әрі – көрсетілетін қызметті беруші) көрсетеді.</w:t>
      </w:r>
    </w:p>
    <w:bookmarkEnd w:id="174"/>
    <w:bookmarkStart w:name="z193" w:id="17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75"/>
    <w:bookmarkStart w:name="z194" w:id="176"/>
    <w:p>
      <w:pPr>
        <w:spacing w:after="0"/>
        <w:ind w:left="0"/>
        <w:jc w:val="both"/>
      </w:pPr>
      <w:r>
        <w:rPr>
          <w:rFonts w:ascii="Times New Roman"/>
          <w:b w:val="false"/>
          <w:i w:val="false"/>
          <w:color w:val="000000"/>
          <w:sz w:val="28"/>
        </w:rPr>
        <w:t>
      1) көрсетілетін қызметті берушінің кеңсесі;</w:t>
      </w:r>
    </w:p>
    <w:bookmarkEnd w:id="176"/>
    <w:bookmarkStart w:name="z195" w:id="177"/>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w:t>
      </w:r>
    </w:p>
    <w:bookmarkEnd w:id="177"/>
    <w:bookmarkStart w:name="z196" w:id="178"/>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78"/>
    <w:bookmarkStart w:name="z197" w:id="179"/>
    <w:p>
      <w:pPr>
        <w:spacing w:after="0"/>
        <w:ind w:left="0"/>
        <w:jc w:val="both"/>
      </w:pPr>
      <w:r>
        <w:rPr>
          <w:rFonts w:ascii="Times New Roman"/>
          <w:b w:val="false"/>
          <w:i w:val="false"/>
          <w:color w:val="000000"/>
          <w:sz w:val="28"/>
        </w:rPr>
        <w:t>
      2. Мемлекеттік қызмет көрсету нысаны – электрондық (толық автоматтандырылған) және (немесе) қағаз жүзінде.</w:t>
      </w:r>
    </w:p>
    <w:bookmarkEnd w:id="179"/>
    <w:bookmarkStart w:name="z198" w:id="180"/>
    <w:p>
      <w:pPr>
        <w:spacing w:after="0"/>
        <w:ind w:left="0"/>
        <w:jc w:val="both"/>
      </w:pPr>
      <w:r>
        <w:rPr>
          <w:rFonts w:ascii="Times New Roman"/>
          <w:b w:val="false"/>
          <w:i w:val="false"/>
          <w:color w:val="000000"/>
          <w:sz w:val="28"/>
        </w:rPr>
        <w:t xml:space="preserve">
      3. Мемлекеттік қызмет көрсетудің нәтижесі – қала сыртындағы және мектеп жанындағы лагерьлерге жолдама не Қазақстан Республикасы Білім және ғылым министрінің 2015 жылғы 13 сәуірдегі № 198 бұйрығымен (Нормативтік құқықтық актілерді мемлекеттік тіркеу тізілімінде нөмірі 11184 болып тіркелген)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bookmarkEnd w:id="180"/>
    <w:bookmarkStart w:name="z199" w:id="181"/>
    <w:p>
      <w:pPr>
        <w:spacing w:after="0"/>
        <w:ind w:left="0"/>
        <w:jc w:val="both"/>
      </w:pPr>
      <w:r>
        <w:rPr>
          <w:rFonts w:ascii="Times New Roman"/>
          <w:b w:val="false"/>
          <w:i w:val="false"/>
          <w:color w:val="000000"/>
          <w:sz w:val="28"/>
        </w:rPr>
        <w:t>
      Мемлекеттік қызмет көрсетудің нәтижесін ұсыну нысаны – қағаз жүзінде.</w:t>
      </w:r>
    </w:p>
    <w:bookmarkEnd w:id="181"/>
    <w:bookmarkStart w:name="z200" w:id="182"/>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82"/>
    <w:bookmarkStart w:name="z201" w:id="183"/>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183"/>
    <w:bookmarkStart w:name="z202" w:id="18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84"/>
    <w:bookmarkStart w:name="z203" w:id="18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қоса берілген көрсетілетін қызметті алушының өтініші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болуы негіздеме болып табылады.</w:t>
      </w:r>
    </w:p>
    <w:bookmarkEnd w:id="185"/>
    <w:bookmarkStart w:name="z204" w:id="186"/>
    <w:p>
      <w:pPr>
        <w:spacing w:after="0"/>
        <w:ind w:left="0"/>
        <w:jc w:val="both"/>
      </w:pPr>
      <w:r>
        <w:rPr>
          <w:rFonts w:ascii="Times New Roman"/>
          <w:b w:val="false"/>
          <w:i w:val="false"/>
          <w:color w:val="000000"/>
          <w:sz w:val="28"/>
        </w:rPr>
        <w:t xml:space="preserve">
      5. Мемлекеттiк қызмет көрсету процесiнiң құрамына кiретiн рәсiмдердің (iс-қимылдардың) мазмұны, орындалу ұзақтығы: </w:t>
      </w:r>
    </w:p>
    <w:bookmarkEnd w:id="186"/>
    <w:bookmarkStart w:name="z205" w:id="187"/>
    <w:p>
      <w:pPr>
        <w:spacing w:after="0"/>
        <w:ind w:left="0"/>
        <w:jc w:val="both"/>
      </w:pPr>
      <w:r>
        <w:rPr>
          <w:rFonts w:ascii="Times New Roman"/>
          <w:b w:val="false"/>
          <w:i w:val="false"/>
          <w:color w:val="000000"/>
          <w:sz w:val="28"/>
        </w:rPr>
        <w:t xml:space="preserve">
      1-іс-қимыл – көрсетілетін қызметті беруші кеңсесі қызметкерінің көрсетілетін қызметті алушының құжаттарын қабылдауы мен тіркеуі және құжаттарды көрсетілетін қызметті берушінің басшысына беруі.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қолданылу мерзімі өтіп кеткен құжаттарды ұсынған жағдайларда, көрсетілетін қызметті беруші құжаттар топтамасын қабылдаудан бас тартады. Орындалу ұзақтығы – 30 (отыз) минут;</w:t>
      </w:r>
    </w:p>
    <w:bookmarkEnd w:id="187"/>
    <w:bookmarkStart w:name="z206" w:id="188"/>
    <w:p>
      <w:pPr>
        <w:spacing w:after="0"/>
        <w:ind w:left="0"/>
        <w:jc w:val="both"/>
      </w:pPr>
      <w:r>
        <w:rPr>
          <w:rFonts w:ascii="Times New Roman"/>
          <w:b w:val="false"/>
          <w:i w:val="false"/>
          <w:color w:val="000000"/>
          <w:sz w:val="28"/>
        </w:rPr>
        <w:t>
      2-іс-қимыл – көрсетілетін қызметті берушінің басшысының құжаттарды қарауы, оларды көрсетілетін қызметті берушінің қызметкеріне беруі. Орындалу ұзақтығы – 5 (бес) минут;</w:t>
      </w:r>
    </w:p>
    <w:bookmarkEnd w:id="188"/>
    <w:bookmarkStart w:name="z207" w:id="189"/>
    <w:p>
      <w:pPr>
        <w:spacing w:after="0"/>
        <w:ind w:left="0"/>
        <w:jc w:val="both"/>
      </w:pPr>
      <w:r>
        <w:rPr>
          <w:rFonts w:ascii="Times New Roman"/>
          <w:b w:val="false"/>
          <w:i w:val="false"/>
          <w:color w:val="000000"/>
          <w:sz w:val="28"/>
        </w:rPr>
        <w:t>
      3-іс-қимыл – көрсетілетін қызметті беруші қызметкерінің көрсетілетін қызметті алушының құжаттарын қарауы және нәтижені немесе мемлекеттік қызмет көрсетуден бас тарту туралы дәлелді жауапты дайындауы және оны көрсетілетін қызметті берушінің басшысына беруі. Орындалу ұзақтығы – 4 (төрт) жұмыс күні ішінде;</w:t>
      </w:r>
    </w:p>
    <w:bookmarkEnd w:id="189"/>
    <w:bookmarkStart w:name="z208" w:id="190"/>
    <w:p>
      <w:pPr>
        <w:spacing w:after="0"/>
        <w:ind w:left="0"/>
        <w:jc w:val="both"/>
      </w:pPr>
      <w:r>
        <w:rPr>
          <w:rFonts w:ascii="Times New Roman"/>
          <w:b w:val="false"/>
          <w:i w:val="false"/>
          <w:color w:val="000000"/>
          <w:sz w:val="28"/>
        </w:rPr>
        <w:t>
      4-іс-қимыл – көрсетілетін қызметті беруші басшысының мемлекеттік қызмет көрсету нәтижесіне қол қоюы және оны көріп қызмет беруші кеңсесіне беруі. Орындалу ұзақтығы – 15 (он бес) минут;</w:t>
      </w:r>
    </w:p>
    <w:bookmarkEnd w:id="190"/>
    <w:bookmarkStart w:name="z209" w:id="191"/>
    <w:p>
      <w:pPr>
        <w:spacing w:after="0"/>
        <w:ind w:left="0"/>
        <w:jc w:val="both"/>
      </w:pPr>
      <w:r>
        <w:rPr>
          <w:rFonts w:ascii="Times New Roman"/>
          <w:b w:val="false"/>
          <w:i w:val="false"/>
          <w:color w:val="000000"/>
          <w:sz w:val="28"/>
        </w:rPr>
        <w:t>
      5-іс-қимыл – қызмет көрсетушінің кеңсесі мемлекеттік қызметтің нәтижесін қызметті алушыға береді. Орындалу ұзақтығы – 15 (он бес) минут.</w:t>
      </w:r>
    </w:p>
    <w:bookmarkEnd w:id="191"/>
    <w:bookmarkStart w:name="z210" w:id="192"/>
    <w:p>
      <w:pPr>
        <w:spacing w:after="0"/>
        <w:ind w:left="0"/>
        <w:jc w:val="both"/>
      </w:pPr>
      <w:r>
        <w:rPr>
          <w:rFonts w:ascii="Times New Roman"/>
          <w:b w:val="false"/>
          <w:i w:val="false"/>
          <w:color w:val="000000"/>
          <w:sz w:val="28"/>
        </w:rPr>
        <w:t>
      Мемлекеттік қызмет көрсету мерзімі құжаттарды көрсетілетін қызметті берушіге, Мемлекеттік корпорацияға тапсырған сәттен бастап, сондай-ақ портал арқылы өтініш берген кезде –5 (бес) жұмыс күні.</w:t>
      </w:r>
    </w:p>
    <w:bookmarkEnd w:id="192"/>
    <w:bookmarkStart w:name="z211" w:id="193"/>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193"/>
    <w:bookmarkStart w:name="z212" w:id="194"/>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p>
    <w:bookmarkEnd w:id="194"/>
    <w:bookmarkStart w:name="z213" w:id="195"/>
    <w:p>
      <w:pPr>
        <w:spacing w:after="0"/>
        <w:ind w:left="0"/>
        <w:jc w:val="both"/>
      </w:pPr>
      <w:r>
        <w:rPr>
          <w:rFonts w:ascii="Times New Roman"/>
          <w:b w:val="false"/>
          <w:i w:val="false"/>
          <w:color w:val="000000"/>
          <w:sz w:val="28"/>
        </w:rPr>
        <w:t xml:space="preserve">
      Осы Регламенттің 5-тармағында көрсетілген 2-іс-қимыл нәтижесі көрсетілетін қызметті алушының бұрыштама қойылған құжаттары болып табылады, олар осы Регламенттің 5-тармағында көрсетілген 3-іс-қимылды орындау үшін негіз болады. </w:t>
      </w:r>
    </w:p>
    <w:bookmarkEnd w:id="195"/>
    <w:bookmarkStart w:name="z214" w:id="196"/>
    <w:p>
      <w:pPr>
        <w:spacing w:after="0"/>
        <w:ind w:left="0"/>
        <w:jc w:val="both"/>
      </w:pPr>
      <w:r>
        <w:rPr>
          <w:rFonts w:ascii="Times New Roman"/>
          <w:b w:val="false"/>
          <w:i w:val="false"/>
          <w:color w:val="000000"/>
          <w:sz w:val="28"/>
        </w:rPr>
        <w:t xml:space="preserve">
      Осы Регламенттің 5-тармағында көрсетілген 3-іс-қимылдың нәтижесі мемлекеттік қызмет көрсету нәтижесін дайындау болып табылады, ол осы Регламенттің 5-тармағында көрсетілген 4-іс-қимылды орындау үшін негіз болады. </w:t>
      </w:r>
    </w:p>
    <w:bookmarkEnd w:id="196"/>
    <w:bookmarkStart w:name="z215" w:id="197"/>
    <w:p>
      <w:pPr>
        <w:spacing w:after="0"/>
        <w:ind w:left="0"/>
        <w:jc w:val="both"/>
      </w:pPr>
      <w:r>
        <w:rPr>
          <w:rFonts w:ascii="Times New Roman"/>
          <w:b w:val="false"/>
          <w:i w:val="false"/>
          <w:color w:val="000000"/>
          <w:sz w:val="28"/>
        </w:rPr>
        <w:t xml:space="preserve">
      Осы Регламенттің 5-тармағында көрсетілген 4-іс-қимылдың нәтижесі қол қойылған мемлекеттік қызмет көрсету нәтижесі болып табылады, ол осы Регламенттің 5-тармағында көрсетілген 5-іс-қимылды орындау үшін негіз болады. </w:t>
      </w:r>
    </w:p>
    <w:bookmarkEnd w:id="197"/>
    <w:bookmarkStart w:name="z216" w:id="198"/>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5-іс-қимылдың нәтижесі көрсетілетін қызметті беруші кеңсесі қызметкерінің көрсетілетін қызметті алушыға мемлекеттік қызмет көрсету нәтижесін беруі болады.</w:t>
      </w:r>
    </w:p>
    <w:bookmarkEnd w:id="198"/>
    <w:bookmarkStart w:name="z217" w:id="199"/>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199"/>
    <w:bookmarkStart w:name="z218" w:id="200"/>
    <w:p>
      <w:pPr>
        <w:spacing w:after="0"/>
        <w:ind w:left="0"/>
        <w:jc w:val="both"/>
      </w:pPr>
      <w:r>
        <w:rPr>
          <w:rFonts w:ascii="Times New Roman"/>
          <w:b w:val="false"/>
          <w:i w:val="false"/>
          <w:color w:val="000000"/>
          <w:sz w:val="28"/>
        </w:rPr>
        <w:t xml:space="preserve">
      7. Мемлекеттік қызмет процесіне қатысатын көрсетілетін қызметті берушінің құрылымдық бөлімшелерінің (қызметкерлерінің) тізбесі: </w:t>
      </w:r>
    </w:p>
    <w:bookmarkEnd w:id="200"/>
    <w:bookmarkStart w:name="z219" w:id="201"/>
    <w:p>
      <w:pPr>
        <w:spacing w:after="0"/>
        <w:ind w:left="0"/>
        <w:jc w:val="both"/>
      </w:pPr>
      <w:r>
        <w:rPr>
          <w:rFonts w:ascii="Times New Roman"/>
          <w:b w:val="false"/>
          <w:i w:val="false"/>
          <w:color w:val="000000"/>
          <w:sz w:val="28"/>
        </w:rPr>
        <w:t>
      1) көрсетілетін қызметті берушінің кеңсесі;</w:t>
      </w:r>
    </w:p>
    <w:bookmarkEnd w:id="201"/>
    <w:bookmarkStart w:name="z220" w:id="202"/>
    <w:p>
      <w:pPr>
        <w:spacing w:after="0"/>
        <w:ind w:left="0"/>
        <w:jc w:val="both"/>
      </w:pPr>
      <w:r>
        <w:rPr>
          <w:rFonts w:ascii="Times New Roman"/>
          <w:b w:val="false"/>
          <w:i w:val="false"/>
          <w:color w:val="000000"/>
          <w:sz w:val="28"/>
        </w:rPr>
        <w:t>
      2) көрсетілетін қызметті берушінің басшысы;</w:t>
      </w:r>
    </w:p>
    <w:bookmarkEnd w:id="202"/>
    <w:bookmarkStart w:name="z221" w:id="203"/>
    <w:p>
      <w:pPr>
        <w:spacing w:after="0"/>
        <w:ind w:left="0"/>
        <w:jc w:val="both"/>
      </w:pPr>
      <w:r>
        <w:rPr>
          <w:rFonts w:ascii="Times New Roman"/>
          <w:b w:val="false"/>
          <w:i w:val="false"/>
          <w:color w:val="000000"/>
          <w:sz w:val="28"/>
        </w:rPr>
        <w:t xml:space="preserve">
      3) көрсетілетін қызметті берушінің қызметкері. </w:t>
      </w:r>
    </w:p>
    <w:bookmarkEnd w:id="203"/>
    <w:bookmarkStart w:name="z222" w:id="204"/>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204"/>
    <w:bookmarkStart w:name="z223" w:id="205"/>
    <w:p>
      <w:pPr>
        <w:spacing w:after="0"/>
        <w:ind w:left="0"/>
        <w:jc w:val="both"/>
      </w:pPr>
      <w:r>
        <w:rPr>
          <w:rFonts w:ascii="Times New Roman"/>
          <w:b w:val="false"/>
          <w:i w:val="false"/>
          <w:color w:val="000000"/>
          <w:sz w:val="28"/>
        </w:rPr>
        <w:t xml:space="preserve">
      1) көрсетілетін қызметті беруші кеңсесі көрсетілетін қызметті алушының берген құжаттарын қабылдап, тіркейді және құжаттарды көрсетілетін қызметті берушінің басшысына береді.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қолданылу мерзімі өтіп кеткен құжаттарды ұсынған жағдайларда, көрсетілетін қызметті беруші құжаттар топтамасын қабылдаудан бас тартады. Орындалу ұзақтығы – 30 (отыз) минут;</w:t>
      </w:r>
    </w:p>
    <w:bookmarkEnd w:id="205"/>
    <w:bookmarkStart w:name="z224" w:id="206"/>
    <w:p>
      <w:pPr>
        <w:spacing w:after="0"/>
        <w:ind w:left="0"/>
        <w:jc w:val="both"/>
      </w:pPr>
      <w:r>
        <w:rPr>
          <w:rFonts w:ascii="Times New Roman"/>
          <w:b w:val="false"/>
          <w:i w:val="false"/>
          <w:color w:val="000000"/>
          <w:sz w:val="28"/>
        </w:rPr>
        <w:t>
      2) көрсетілетін қызметті беруші басшысы құжаттарды қарап, оларды көрсетілетін қызметті беруші маманға береді. Орындалу ұзақтығы – 5 (бес) минут;</w:t>
      </w:r>
    </w:p>
    <w:bookmarkEnd w:id="206"/>
    <w:bookmarkStart w:name="z225" w:id="207"/>
    <w:p>
      <w:pPr>
        <w:spacing w:after="0"/>
        <w:ind w:left="0"/>
        <w:jc w:val="both"/>
      </w:pPr>
      <w:r>
        <w:rPr>
          <w:rFonts w:ascii="Times New Roman"/>
          <w:b w:val="false"/>
          <w:i w:val="false"/>
          <w:color w:val="000000"/>
          <w:sz w:val="28"/>
        </w:rPr>
        <w:t>
      3) көрсетілетін қызметті беруші маман көрсетілетін қызметті алушының құжаттарын қарап, мемлекеттік қызмет көрсету нәтижесін не мемлекеттік қызмет көрсетуден бас тарту туралы дәлелді жауапты дайындайды. Орындалу ұзақтығы – 4 (төрт) жұмыс күні;</w:t>
      </w:r>
    </w:p>
    <w:bookmarkEnd w:id="207"/>
    <w:bookmarkStart w:name="z226" w:id="20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оны көрсетілетін қызметті берушінің кеңсесіне береді. Орындалу ұзақтығы – 15 (он бес) минут;</w:t>
      </w:r>
    </w:p>
    <w:bookmarkEnd w:id="208"/>
    <w:bookmarkStart w:name="z227" w:id="209"/>
    <w:p>
      <w:pPr>
        <w:spacing w:after="0"/>
        <w:ind w:left="0"/>
        <w:jc w:val="both"/>
      </w:pPr>
      <w:r>
        <w:rPr>
          <w:rFonts w:ascii="Times New Roman"/>
          <w:b w:val="false"/>
          <w:i w:val="false"/>
          <w:color w:val="000000"/>
          <w:sz w:val="28"/>
        </w:rPr>
        <w:t>
      5) көрсетілетін қызметті беруші басшысының мемлекеттік қызмет көрсету нәтижесіне қол қоюы және көрсетілетін қызметті беруші кеңсесіне беруі. Орындалу ұзақтығы – 15 (он бес) минут.</w:t>
      </w:r>
    </w:p>
    <w:bookmarkEnd w:id="209"/>
    <w:bookmarkStart w:name="z228" w:id="210"/>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210"/>
    <w:bookmarkStart w:name="z229" w:id="211"/>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Стандарттың </w:t>
      </w:r>
      <w:r>
        <w:rPr>
          <w:rFonts w:ascii="Times New Roman"/>
          <w:b w:val="false"/>
          <w:i w:val="false"/>
          <w:color w:val="000000"/>
          <w:sz w:val="28"/>
        </w:rPr>
        <w:t>9 тармағындағы</w:t>
      </w:r>
      <w:r>
        <w:rPr>
          <w:rFonts w:ascii="Times New Roman"/>
          <w:b w:val="false"/>
          <w:i w:val="false"/>
          <w:color w:val="000000"/>
          <w:sz w:val="28"/>
        </w:rPr>
        <w:t xml:space="preserve"> талаптарға сәйкес қажетті құжаттарды ұсына отырып, Мемлекеттік корпорацияға жүгінуге құқылы. Мемлекеттік корпорация арқылы өтініштің қабылданғанын растайтын: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Мемлекеттік корпорация қызметкерінің тегі, аты, әкесінің аты (бар болған жағдайда), көрсетілетін қызметті алушының тегі, аты, әкесінің аты (бар болған жағдайда), уәкілетті өкілдің тегі, аты, әкесінің аты және олардың байланыс телефондары көрсетілген қолхат (бұдан әрі – қолхат) болып табылады.</w:t>
      </w:r>
    </w:p>
    <w:bookmarkEnd w:id="211"/>
    <w:bookmarkStart w:name="z230" w:id="21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12"/>
    <w:bookmarkStart w:name="z231" w:id="213"/>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213"/>
    <w:bookmarkStart w:name="z232" w:id="214"/>
    <w:p>
      <w:pPr>
        <w:spacing w:after="0"/>
        <w:ind w:left="0"/>
        <w:jc w:val="both"/>
      </w:pPr>
      <w:r>
        <w:rPr>
          <w:rFonts w:ascii="Times New Roman"/>
          <w:b w:val="false"/>
          <w:i w:val="false"/>
          <w:color w:val="000000"/>
          <w:sz w:val="28"/>
        </w:rPr>
        <w:t>
      Көрсетілетін қызметті берушінің сұратуын дайындау және жолдау тәртiбiнің сипаттамасы, көрсетілетін қызметті алушының сұратуын өңдеу ұзақтығы, мемлекеттік қызмет көрсету нәтижесін алу тәртібі:</w:t>
      </w:r>
    </w:p>
    <w:bookmarkEnd w:id="214"/>
    <w:bookmarkStart w:name="z233" w:id="215"/>
    <w:p>
      <w:pPr>
        <w:spacing w:after="0"/>
        <w:ind w:left="0"/>
        <w:jc w:val="both"/>
      </w:pPr>
      <w:r>
        <w:rPr>
          <w:rFonts w:ascii="Times New Roman"/>
          <w:b w:val="false"/>
          <w:i w:val="false"/>
          <w:color w:val="000000"/>
          <w:sz w:val="28"/>
        </w:rPr>
        <w:t xml:space="preserve">
      1 процесс – мемлекеттік қызмет көрсету бойынша Мемлекеттік корпорацияның операторының мониторинг ақпараттық жүйесінде (бұдан әрі – МАЖ) авторизациялау процесі; </w:t>
      </w:r>
    </w:p>
    <w:bookmarkEnd w:id="215"/>
    <w:bookmarkStart w:name="z234" w:id="216"/>
    <w:p>
      <w:pPr>
        <w:spacing w:after="0"/>
        <w:ind w:left="0"/>
        <w:jc w:val="both"/>
      </w:pPr>
      <w:r>
        <w:rPr>
          <w:rFonts w:ascii="Times New Roman"/>
          <w:b w:val="false"/>
          <w:i w:val="false"/>
          <w:color w:val="000000"/>
          <w:sz w:val="28"/>
        </w:rPr>
        <w:t>
      1 шарт – ЭЦҚ арқылы тіркелген оператор туралы мәліметтердің шынайылығын МАЖ-де тексеру;</w:t>
      </w:r>
    </w:p>
    <w:bookmarkEnd w:id="216"/>
    <w:bookmarkStart w:name="z235" w:id="217"/>
    <w:p>
      <w:pPr>
        <w:spacing w:after="0"/>
        <w:ind w:left="0"/>
        <w:jc w:val="both"/>
      </w:pPr>
      <w:r>
        <w:rPr>
          <w:rFonts w:ascii="Times New Roman"/>
          <w:b w:val="false"/>
          <w:i w:val="false"/>
          <w:color w:val="000000"/>
          <w:sz w:val="28"/>
        </w:rPr>
        <w:t>
      2 процесс – авторландыру немесе Мемлекеттік корпорация операторын деректерінде бұзушылықтардың болуына байланысты МАЖ-де авторландырудан бас тарту туралы хабарлама қалыптастыру;</w:t>
      </w:r>
    </w:p>
    <w:bookmarkEnd w:id="217"/>
    <w:bookmarkStart w:name="z236" w:id="218"/>
    <w:p>
      <w:pPr>
        <w:spacing w:after="0"/>
        <w:ind w:left="0"/>
        <w:jc w:val="both"/>
      </w:pPr>
      <w:r>
        <w:rPr>
          <w:rFonts w:ascii="Times New Roman"/>
          <w:b w:val="false"/>
          <w:i w:val="false"/>
          <w:color w:val="000000"/>
          <w:sz w:val="28"/>
        </w:rPr>
        <w:t>
      3 процесс – Мемлекеттік корпорация операторының мемлекеттік қызметті таңдауы, мемлекеттік қызметті көрсету үшін сұрату нысанын экранға шығаруы және Мемлекеттік корпорация операторының көрсетілетін қызметті алушының деректерін енгізуі;</w:t>
      </w:r>
    </w:p>
    <w:bookmarkEnd w:id="218"/>
    <w:bookmarkStart w:name="z237" w:id="219"/>
    <w:p>
      <w:pPr>
        <w:spacing w:after="0"/>
        <w:ind w:left="0"/>
        <w:jc w:val="both"/>
      </w:pPr>
      <w:r>
        <w:rPr>
          <w:rFonts w:ascii="Times New Roman"/>
          <w:b w:val="false"/>
          <w:i w:val="false"/>
          <w:color w:val="000000"/>
          <w:sz w:val="28"/>
        </w:rPr>
        <w:t>
      4 процесс – көрсетілетін қызметті алушының деректері туралы сұратуды ЭҮШ арқылы ЖТ МДБ-ға жіберу;</w:t>
      </w:r>
    </w:p>
    <w:bookmarkEnd w:id="219"/>
    <w:bookmarkStart w:name="z238" w:id="220"/>
    <w:p>
      <w:pPr>
        <w:spacing w:after="0"/>
        <w:ind w:left="0"/>
        <w:jc w:val="both"/>
      </w:pPr>
      <w:r>
        <w:rPr>
          <w:rFonts w:ascii="Times New Roman"/>
          <w:b w:val="false"/>
          <w:i w:val="false"/>
          <w:color w:val="000000"/>
          <w:sz w:val="28"/>
        </w:rPr>
        <w:t>
      2 шарт – көрсетілетін қызмет алушы деректерінің ЖТ МДБ-да болуын тексеру;</w:t>
      </w:r>
    </w:p>
    <w:bookmarkEnd w:id="220"/>
    <w:bookmarkStart w:name="z239" w:id="221"/>
    <w:p>
      <w:pPr>
        <w:spacing w:after="0"/>
        <w:ind w:left="0"/>
        <w:jc w:val="both"/>
      </w:pPr>
      <w:r>
        <w:rPr>
          <w:rFonts w:ascii="Times New Roman"/>
          <w:b w:val="false"/>
          <w:i w:val="false"/>
          <w:color w:val="000000"/>
          <w:sz w:val="28"/>
        </w:rPr>
        <w:t>
      5 процесс – көрсетілетін қызметті алушы деректерінің ЖТ МДБ-да болмауына байланысты деректерді алу мүмкіндігі жоқтығы туралы хабарлама қалыптастыру;</w:t>
      </w:r>
    </w:p>
    <w:bookmarkEnd w:id="221"/>
    <w:bookmarkStart w:name="z240" w:id="222"/>
    <w:p>
      <w:pPr>
        <w:spacing w:after="0"/>
        <w:ind w:left="0"/>
        <w:jc w:val="both"/>
      </w:pPr>
      <w:r>
        <w:rPr>
          <w:rFonts w:ascii="Times New Roman"/>
          <w:b w:val="false"/>
          <w:i w:val="false"/>
          <w:color w:val="000000"/>
          <w:sz w:val="28"/>
        </w:rPr>
        <w:t>
      6 процесс – Мемлекеттік корпорация операторының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p>
    <w:bookmarkEnd w:id="222"/>
    <w:bookmarkStart w:name="z241" w:id="223"/>
    <w:p>
      <w:pPr>
        <w:spacing w:after="0"/>
        <w:ind w:left="0"/>
        <w:jc w:val="both"/>
      </w:pPr>
      <w:r>
        <w:rPr>
          <w:rFonts w:ascii="Times New Roman"/>
          <w:b w:val="false"/>
          <w:i w:val="false"/>
          <w:color w:val="000000"/>
          <w:sz w:val="28"/>
        </w:rPr>
        <w:t>
      7 процесс – көрсетілетін қызметті алушыға қолхат беру;</w:t>
      </w:r>
    </w:p>
    <w:bookmarkEnd w:id="223"/>
    <w:bookmarkStart w:name="z242" w:id="224"/>
    <w:p>
      <w:pPr>
        <w:spacing w:after="0"/>
        <w:ind w:left="0"/>
        <w:jc w:val="both"/>
      </w:pPr>
      <w:r>
        <w:rPr>
          <w:rFonts w:ascii="Times New Roman"/>
          <w:b w:val="false"/>
          <w:i w:val="false"/>
          <w:color w:val="000000"/>
          <w:sz w:val="28"/>
        </w:rPr>
        <w:t>
      8-процесс – Мемлекеттік корпорация операторының ЭЦҚ қол қойылған электрондық құжатты (көрсетілетін қызметті алушының сұрау салуын) ЭҮШ арқылы ЭҮӨШ АЖО-ға жолдау;</w:t>
      </w:r>
    </w:p>
    <w:bookmarkEnd w:id="224"/>
    <w:bookmarkStart w:name="z243" w:id="225"/>
    <w:p>
      <w:pPr>
        <w:spacing w:after="0"/>
        <w:ind w:left="0"/>
        <w:jc w:val="both"/>
      </w:pPr>
      <w:r>
        <w:rPr>
          <w:rFonts w:ascii="Times New Roman"/>
          <w:b w:val="false"/>
          <w:i w:val="false"/>
          <w:color w:val="000000"/>
          <w:sz w:val="28"/>
        </w:rPr>
        <w:t>
      9 процесс – мемлекеттік көрсетілетін қызметті өңдеу және көрсетілетін қызметті беруші маманының мемлекеттік қызмет көрсету нәтижесін қалыптастыру (Стандартта белгіленген мемлекеттік қызмет көрсету мерзімі аяқталғанға дейін бір тәулік бұрын);</w:t>
      </w:r>
    </w:p>
    <w:bookmarkEnd w:id="225"/>
    <w:bookmarkStart w:name="z244" w:id="226"/>
    <w:p>
      <w:pPr>
        <w:spacing w:after="0"/>
        <w:ind w:left="0"/>
        <w:jc w:val="both"/>
      </w:pPr>
      <w:r>
        <w:rPr>
          <w:rFonts w:ascii="Times New Roman"/>
          <w:b w:val="false"/>
          <w:i w:val="false"/>
          <w:color w:val="000000"/>
          <w:sz w:val="28"/>
        </w:rPr>
        <w:t>
      10 процесс – Мемлекеттік корпорация қызметкерінің көрсетілетін қызметті алушының жеке басын куәландыратын құжатты ұсынуы арқылы (немесе нотариалды куәландырылған сенімхат бойынша өкілінің) қолхат негізінде мемлекеттік қызмет көрсету нәтижесін (куәлікті) қолма-қол беруі.</w:t>
      </w:r>
    </w:p>
    <w:bookmarkEnd w:id="226"/>
    <w:bookmarkStart w:name="z245" w:id="227"/>
    <w:p>
      <w:pPr>
        <w:spacing w:after="0"/>
        <w:ind w:left="0"/>
        <w:jc w:val="both"/>
      </w:pPr>
      <w:r>
        <w:rPr>
          <w:rFonts w:ascii="Times New Roman"/>
          <w:b w:val="false"/>
          <w:i w:val="false"/>
          <w:color w:val="000000"/>
          <w:sz w:val="28"/>
        </w:rPr>
        <w:t>
      Мемлекеттік қызмет көрсету мерзімі құжаттарды көрсетілетін қызметті берушіге, Мемлекеттік корпорацияға тапсырған сәттен бастап – 5 (бес) жұмыс күні.</w:t>
      </w:r>
    </w:p>
    <w:bookmarkEnd w:id="227"/>
    <w:bookmarkStart w:name="z246" w:id="228"/>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228"/>
    <w:bookmarkStart w:name="z247" w:id="229"/>
    <w:p>
      <w:pPr>
        <w:spacing w:after="0"/>
        <w:ind w:left="0"/>
        <w:jc w:val="both"/>
      </w:pPr>
      <w:r>
        <w:rPr>
          <w:rFonts w:ascii="Times New Roman"/>
          <w:b w:val="false"/>
          <w:i w:val="false"/>
          <w:color w:val="000000"/>
          <w:sz w:val="28"/>
        </w:rPr>
        <w:t>
      10. Мемлекеттік көрсетілетін қызмет нәтижесін Мемлекеттік корпорация арқылы алу процессі:</w:t>
      </w:r>
    </w:p>
    <w:bookmarkEnd w:id="229"/>
    <w:bookmarkStart w:name="z248" w:id="230"/>
    <w:p>
      <w:pPr>
        <w:spacing w:after="0"/>
        <w:ind w:left="0"/>
        <w:jc w:val="both"/>
      </w:pPr>
      <w:r>
        <w:rPr>
          <w:rFonts w:ascii="Times New Roman"/>
          <w:b w:val="false"/>
          <w:i w:val="false"/>
          <w:color w:val="000000"/>
          <w:sz w:val="28"/>
        </w:rPr>
        <w:t xml:space="preserve">
      1) мемлекеттік көрсетілетін қызметті нәтижесін алуға көрсетілетін қызметті алушы мемлекеттік қызмет көрсетудің мерзімі аяқталғаннан кейін жүгінеді; </w:t>
      </w:r>
    </w:p>
    <w:bookmarkEnd w:id="230"/>
    <w:bookmarkStart w:name="z249" w:id="231"/>
    <w:p>
      <w:pPr>
        <w:spacing w:after="0"/>
        <w:ind w:left="0"/>
        <w:jc w:val="both"/>
      </w:pPr>
      <w:r>
        <w:rPr>
          <w:rFonts w:ascii="Times New Roman"/>
          <w:b w:val="false"/>
          <w:i w:val="false"/>
          <w:color w:val="000000"/>
          <w:sz w:val="28"/>
        </w:rPr>
        <w:t>
      2) Мемлекеттік корпорацияда дайын құжаттарды беру жеке куәлікті (немесе нотариалды куәландырылған сенімхаты бойынша оның өкілінің) ұсыну кезінде құжаттарды қабылдау туралы қолхат негізінде жүзеге асырылады.</w:t>
      </w:r>
    </w:p>
    <w:bookmarkEnd w:id="231"/>
    <w:bookmarkStart w:name="z250" w:id="232"/>
    <w:p>
      <w:pPr>
        <w:spacing w:after="0"/>
        <w:ind w:left="0"/>
        <w:jc w:val="both"/>
      </w:pPr>
      <w:r>
        <w:rPr>
          <w:rFonts w:ascii="Times New Roman"/>
          <w:b w:val="false"/>
          <w:i w:val="false"/>
          <w:color w:val="000000"/>
          <w:sz w:val="28"/>
        </w:rPr>
        <w:t>
      Мемлекеттік корпорация нәтиженің 1 (бір) ай бойы сақталуын қамтамасыз етеді, содан кейін оны әрі қарай сақтау үшін көрсетілетін қызметті берушіге жібереді. Көрсетілетін қызметті алушы 1 (бір) ай өткен соң өтініш жасаған кезде, көрсетілетін қызметті беруші Мемлекеттік корпорацияның сұрау салуы бойынша 1 (бір) жұмыс күні ішінде дайын құжаттарды Мемлекеттік корпорацияға көрсетілетін қызметті алушыға беру үшін жолдайды.</w:t>
      </w:r>
    </w:p>
    <w:bookmarkEnd w:id="232"/>
    <w:bookmarkStart w:name="z251" w:id="233"/>
    <w:p>
      <w:pPr>
        <w:spacing w:after="0"/>
        <w:ind w:left="0"/>
        <w:jc w:val="both"/>
      </w:pPr>
      <w:r>
        <w:rPr>
          <w:rFonts w:ascii="Times New Roman"/>
          <w:b w:val="false"/>
          <w:i w:val="false"/>
          <w:color w:val="000000"/>
          <w:sz w:val="28"/>
        </w:rPr>
        <w:t xml:space="preserve">
      11. Портал арқылы мемлекеттiк қызмет көрсету кезiнде жүгiну және көрсетілетін қызметті берушi мен көрсетілетін қызметті алушы рәсiмдерінiң (iс-қимылдарының) реттiлiк тәртiбi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мемлекеттiк қызмет көрсетуге қатысатын ақпараттық жүйелердiң функционалдық өзара iс-қимыл диаграммасында көрсетілген: </w:t>
      </w:r>
    </w:p>
    <w:bookmarkEnd w:id="233"/>
    <w:bookmarkStart w:name="z252" w:id="234"/>
    <w:p>
      <w:pPr>
        <w:spacing w:after="0"/>
        <w:ind w:left="0"/>
        <w:jc w:val="both"/>
      </w:pPr>
      <w:r>
        <w:rPr>
          <w:rFonts w:ascii="Times New Roman"/>
          <w:b w:val="false"/>
          <w:i w:val="false"/>
          <w:color w:val="000000"/>
          <w:sz w:val="28"/>
        </w:rPr>
        <w:t>
      1) көрсетілетін қызметті алушы ЖСН мен пароль арқылы порталда тіркеуді жүзеге асырады (порталда тіркелмеген көрсетілетін қызметті алушылар үшін жүзеге асырылады);</w:t>
      </w:r>
    </w:p>
    <w:bookmarkEnd w:id="234"/>
    <w:bookmarkStart w:name="z253" w:id="235"/>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ЖСН мен парольді порталда енгізуі (авторландыру процесі);</w:t>
      </w:r>
    </w:p>
    <w:bookmarkEnd w:id="235"/>
    <w:bookmarkStart w:name="z254" w:id="236"/>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bookmarkEnd w:id="236"/>
    <w:bookmarkStart w:name="z255" w:id="23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порталмен хабарлама қалыптастыру;</w:t>
      </w:r>
    </w:p>
    <w:bookmarkEnd w:id="237"/>
    <w:bookmarkStart w:name="z256" w:id="238"/>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w:t>
      </w:r>
    </w:p>
    <w:bookmarkEnd w:id="238"/>
    <w:bookmarkStart w:name="z257" w:id="239"/>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p>
    <w:bookmarkEnd w:id="239"/>
    <w:bookmarkStart w:name="z258" w:id="240"/>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w:t>
      </w:r>
    </w:p>
    <w:bookmarkEnd w:id="240"/>
    <w:bookmarkStart w:name="z259" w:id="241"/>
    <w:p>
      <w:pPr>
        <w:spacing w:after="0"/>
        <w:ind w:left="0"/>
        <w:jc w:val="both"/>
      </w:pPr>
      <w:r>
        <w:rPr>
          <w:rFonts w:ascii="Times New Roman"/>
          <w:b w:val="false"/>
          <w:i w:val="false"/>
          <w:color w:val="000000"/>
          <w:sz w:val="28"/>
        </w:rPr>
        <w:t>
      8) 5-процесс – мемлекеттік қызмет көрсету үшін сұратуды көрсетілетін қызметті беруші ЭЦҚ-сы арқылы куәландыру және ЖАО өңдеуі үшін электрондық құжатты (сұратуды) ЭҮШ арқылы ЭҮАШ АЖО-ға жолдау;</w:t>
      </w:r>
    </w:p>
    <w:bookmarkEnd w:id="241"/>
    <w:bookmarkStart w:name="z260" w:id="242"/>
    <w:p>
      <w:pPr>
        <w:spacing w:after="0"/>
        <w:ind w:left="0"/>
        <w:jc w:val="both"/>
      </w:pPr>
      <w:r>
        <w:rPr>
          <w:rFonts w:ascii="Times New Roman"/>
          <w:b w:val="false"/>
          <w:i w:val="false"/>
          <w:color w:val="000000"/>
          <w:sz w:val="28"/>
        </w:rPr>
        <w:t>
      9) 6-процесс – электрондық құжатты ЭҮАШ АЖО-ға тіркеу;</w:t>
      </w:r>
    </w:p>
    <w:bookmarkEnd w:id="242"/>
    <w:bookmarkStart w:name="z261" w:id="243"/>
    <w:p>
      <w:pPr>
        <w:spacing w:after="0"/>
        <w:ind w:left="0"/>
        <w:jc w:val="both"/>
      </w:pPr>
      <w:r>
        <w:rPr>
          <w:rFonts w:ascii="Times New Roman"/>
          <w:b w:val="false"/>
          <w:i w:val="false"/>
          <w:color w:val="000000"/>
          <w:sz w:val="28"/>
        </w:rPr>
        <w:t>
      10) 3-шарт – көрсетілетін қызметті беруші қызметкерінің көрсетілетін қызметті алушының қоса берген құжаттарының Стандартта көрсетілген құжаттарға және мемлекеттік қызмет көрсету үшін негіздерге сәйкестігін тексеруі (өңдеуі);</w:t>
      </w:r>
    </w:p>
    <w:bookmarkEnd w:id="243"/>
    <w:bookmarkStart w:name="z262" w:id="244"/>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w:t>
      </w:r>
    </w:p>
    <w:bookmarkEnd w:id="244"/>
    <w:bookmarkStart w:name="z263" w:id="245"/>
    <w:p>
      <w:pPr>
        <w:spacing w:after="0"/>
        <w:ind w:left="0"/>
        <w:jc w:val="both"/>
      </w:pPr>
      <w:r>
        <w:rPr>
          <w:rFonts w:ascii="Times New Roman"/>
          <w:b w:val="false"/>
          <w:i w:val="false"/>
          <w:color w:val="000000"/>
          <w:sz w:val="28"/>
        </w:rPr>
        <w:t xml:space="preserve">
      12) 8-процесс – көрсетілетін қызметті алушының көрсетілетін қызметті берушінің уәкілетті тұлғасының ЭЦҚ-мен қол қойылған электрондық құжат нысанындағы мемлекеттік қызмет көрсету нәтижесін алуы. </w:t>
      </w:r>
    </w:p>
    <w:bookmarkEnd w:id="245"/>
    <w:bookmarkStart w:name="z264" w:id="246"/>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46"/>
    <w:bookmarkStart w:name="z265" w:id="247"/>
    <w:p>
      <w:pPr>
        <w:spacing w:after="0"/>
        <w:ind w:left="0"/>
        <w:jc w:val="both"/>
      </w:pPr>
      <w:r>
        <w:rPr>
          <w:rFonts w:ascii="Times New Roman"/>
          <w:b w:val="false"/>
          <w:i w:val="false"/>
          <w:color w:val="000000"/>
          <w:sz w:val="28"/>
        </w:rPr>
        <w:t>
      Ескерту:</w:t>
      </w:r>
    </w:p>
    <w:bookmarkEnd w:id="247"/>
    <w:bookmarkStart w:name="z266" w:id="248"/>
    <w:p>
      <w:pPr>
        <w:spacing w:after="0"/>
        <w:ind w:left="0"/>
        <w:jc w:val="both"/>
      </w:pPr>
      <w:r>
        <w:rPr>
          <w:rFonts w:ascii="Times New Roman"/>
          <w:b w:val="false"/>
          <w:i w:val="false"/>
          <w:color w:val="000000"/>
          <w:sz w:val="28"/>
        </w:rPr>
        <w:t>
      Аббревиатуралардың толық жазылуы:</w:t>
      </w:r>
    </w:p>
    <w:bookmarkEnd w:id="248"/>
    <w:bookmarkStart w:name="z267" w:id="249"/>
    <w:p>
      <w:pPr>
        <w:spacing w:after="0"/>
        <w:ind w:left="0"/>
        <w:jc w:val="both"/>
      </w:pPr>
      <w:r>
        <w:rPr>
          <w:rFonts w:ascii="Times New Roman"/>
          <w:b w:val="false"/>
          <w:i w:val="false"/>
          <w:color w:val="000000"/>
          <w:sz w:val="28"/>
        </w:rPr>
        <w:t xml:space="preserve">
      АЖ – ақпараттық жүйе </w:t>
      </w:r>
    </w:p>
    <w:bookmarkEnd w:id="249"/>
    <w:bookmarkStart w:name="z268" w:id="250"/>
    <w:p>
      <w:pPr>
        <w:spacing w:after="0"/>
        <w:ind w:left="0"/>
        <w:jc w:val="both"/>
      </w:pPr>
      <w:r>
        <w:rPr>
          <w:rFonts w:ascii="Times New Roman"/>
          <w:b w:val="false"/>
          <w:i w:val="false"/>
          <w:color w:val="000000"/>
          <w:sz w:val="28"/>
        </w:rPr>
        <w:t>
      АЖО – автоматтандырылған жұмыс орны</w:t>
      </w:r>
    </w:p>
    <w:bookmarkEnd w:id="250"/>
    <w:bookmarkStart w:name="z269" w:id="251"/>
    <w:p>
      <w:pPr>
        <w:spacing w:after="0"/>
        <w:ind w:left="0"/>
        <w:jc w:val="both"/>
      </w:pPr>
      <w:r>
        <w:rPr>
          <w:rFonts w:ascii="Times New Roman"/>
          <w:b w:val="false"/>
          <w:i w:val="false"/>
          <w:color w:val="000000"/>
          <w:sz w:val="28"/>
        </w:rPr>
        <w:t xml:space="preserve">
      ЖТ МДБ – "Жеке тұлғалар" мемлекеттік деректер базасы </w:t>
      </w:r>
    </w:p>
    <w:bookmarkEnd w:id="251"/>
    <w:bookmarkStart w:name="z270" w:id="252"/>
    <w:p>
      <w:pPr>
        <w:spacing w:after="0"/>
        <w:ind w:left="0"/>
        <w:jc w:val="both"/>
      </w:pPr>
      <w:r>
        <w:rPr>
          <w:rFonts w:ascii="Times New Roman"/>
          <w:b w:val="false"/>
          <w:i w:val="false"/>
          <w:color w:val="000000"/>
          <w:sz w:val="28"/>
        </w:rPr>
        <w:t>
      ЖАО – жергілікті атқарушы орган</w:t>
      </w:r>
    </w:p>
    <w:bookmarkEnd w:id="252"/>
    <w:bookmarkStart w:name="z271" w:id="253"/>
    <w:p>
      <w:pPr>
        <w:spacing w:after="0"/>
        <w:ind w:left="0"/>
        <w:jc w:val="both"/>
      </w:pPr>
      <w:r>
        <w:rPr>
          <w:rFonts w:ascii="Times New Roman"/>
          <w:b w:val="false"/>
          <w:i w:val="false"/>
          <w:color w:val="000000"/>
          <w:sz w:val="28"/>
        </w:rPr>
        <w:t>
      ЖСН – жеке сәйкестендіру нөмірі</w:t>
      </w:r>
    </w:p>
    <w:bookmarkEnd w:id="253"/>
    <w:bookmarkStart w:name="z272" w:id="254"/>
    <w:p>
      <w:pPr>
        <w:spacing w:after="0"/>
        <w:ind w:left="0"/>
        <w:jc w:val="both"/>
      </w:pPr>
      <w:r>
        <w:rPr>
          <w:rFonts w:ascii="Times New Roman"/>
          <w:b w:val="false"/>
          <w:i w:val="false"/>
          <w:color w:val="000000"/>
          <w:sz w:val="28"/>
        </w:rPr>
        <w:t xml:space="preserve">
      МК АЖ – Мемлекеттік корпорацияның ақпараттық жүйесі </w:t>
      </w:r>
    </w:p>
    <w:bookmarkEnd w:id="254"/>
    <w:bookmarkStart w:name="z273" w:id="255"/>
    <w:p>
      <w:pPr>
        <w:spacing w:after="0"/>
        <w:ind w:left="0"/>
        <w:jc w:val="both"/>
      </w:pPr>
      <w:r>
        <w:rPr>
          <w:rFonts w:ascii="Times New Roman"/>
          <w:b w:val="false"/>
          <w:i w:val="false"/>
          <w:color w:val="000000"/>
          <w:sz w:val="28"/>
        </w:rPr>
        <w:t>
      ЭҮАШ – "электрондық үкіметтің" аймақтық шлюзі</w:t>
      </w:r>
    </w:p>
    <w:bookmarkEnd w:id="255"/>
    <w:bookmarkStart w:name="z274" w:id="256"/>
    <w:p>
      <w:pPr>
        <w:spacing w:after="0"/>
        <w:ind w:left="0"/>
        <w:jc w:val="both"/>
      </w:pPr>
      <w:r>
        <w:rPr>
          <w:rFonts w:ascii="Times New Roman"/>
          <w:b w:val="false"/>
          <w:i w:val="false"/>
          <w:color w:val="000000"/>
          <w:sz w:val="28"/>
        </w:rPr>
        <w:t>
      ЭҮШ – "электрондық үкімет" шлюзі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276" w:id="257"/>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257"/>
    <w:bookmarkStart w:name="z277"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59"/>
    <w:p>
      <w:pPr>
        <w:spacing w:after="0"/>
        <w:ind w:left="0"/>
        <w:jc w:val="left"/>
      </w:pPr>
      <w:r>
        <w:rPr>
          <w:rFonts w:ascii="Times New Roman"/>
          <w:b/>
          <w:i w:val="false"/>
          <w:color w:val="000000"/>
        </w:rPr>
        <w:t xml:space="preserve"> Шартты белгілер:</w:t>
      </w:r>
    </w:p>
    <w:bookmarkEnd w:id="259"/>
    <w:bookmarkStart w:name="z279"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68199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199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көрсетілетін қызмет</w:t>
            </w:r>
          </w:p>
        </w:tc>
      </w:tr>
    </w:tbl>
    <w:bookmarkStart w:name="z281" w:id="261"/>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261"/>
    <w:bookmarkStart w:name="z282"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284" w:id="263"/>
    <w:p>
      <w:pPr>
        <w:spacing w:after="0"/>
        <w:ind w:left="0"/>
        <w:jc w:val="left"/>
      </w:pPr>
      <w:r>
        <w:rPr>
          <w:rFonts w:ascii="Times New Roman"/>
          <w:b/>
          <w:i w:val="false"/>
          <w:color w:val="000000"/>
        </w:rPr>
        <w:t xml:space="preserve"> 1) Көрсетілетін қызметті беруші арқылы мемлекеттік қызметті көрсету бизнес-процестерінің анықтамалығы</w:t>
      </w:r>
    </w:p>
    <w:bookmarkEnd w:id="263"/>
    <w:bookmarkStart w:name="z285"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65"/>
    <w:p>
      <w:pPr>
        <w:spacing w:after="0"/>
        <w:ind w:left="0"/>
        <w:jc w:val="left"/>
      </w:pPr>
      <w:r>
        <w:rPr>
          <w:rFonts w:ascii="Times New Roman"/>
          <w:b/>
          <w:i w:val="false"/>
          <w:color w:val="000000"/>
        </w:rPr>
        <w:t xml:space="preserve"> 2) Мемлекеттік корпорация арқылы мемлекеттік қызмет көрсету кезінде мемлекеттік қызметті көрсету бизнес-процестерінің анықтамалығы</w:t>
      </w:r>
    </w:p>
    <w:bookmarkEnd w:id="265"/>
    <w:bookmarkStart w:name="z287"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67"/>
    <w:p>
      <w:pPr>
        <w:spacing w:after="0"/>
        <w:ind w:left="0"/>
        <w:jc w:val="left"/>
      </w:pPr>
      <w:r>
        <w:rPr>
          <w:rFonts w:ascii="Times New Roman"/>
          <w:b/>
          <w:i w:val="false"/>
          <w:color w:val="000000"/>
        </w:rPr>
        <w:t xml:space="preserve"> 3) Портал арқылы мемлекеттік қызмет көрсету кезінде мемлекеттік қызмет көрсету бизнес-процестерінің анықтамалығы</w:t>
      </w:r>
    </w:p>
    <w:bookmarkEnd w:id="267"/>
    <w:bookmarkStart w:name="z289"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69"/>
    <w:p>
      <w:pPr>
        <w:spacing w:after="0"/>
        <w:ind w:left="0"/>
        <w:jc w:val="left"/>
      </w:pPr>
      <w:r>
        <w:rPr>
          <w:rFonts w:ascii="Times New Roman"/>
          <w:b/>
          <w:i w:val="false"/>
          <w:color w:val="000000"/>
        </w:rPr>
        <w:t xml:space="preserve"> Шартты белгілер:</w:t>
      </w:r>
    </w:p>
    <w:bookmarkEnd w:id="269"/>
    <w:bookmarkStart w:name="z291"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7683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83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"___" ______ </w:t>
            </w:r>
            <w:r>
              <w:br/>
            </w:r>
            <w:r>
              <w:rPr>
                <w:rFonts w:ascii="Times New Roman"/>
                <w:b w:val="false"/>
                <w:i w:val="false"/>
                <w:color w:val="000000"/>
                <w:sz w:val="20"/>
              </w:rPr>
              <w:t>№____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2018 жылғы 21 мамырдағы </w:t>
            </w:r>
            <w:r>
              <w:br/>
            </w:r>
            <w:r>
              <w:rPr>
                <w:rFonts w:ascii="Times New Roman"/>
                <w:b w:val="false"/>
                <w:i w:val="false"/>
                <w:color w:val="000000"/>
                <w:sz w:val="20"/>
              </w:rPr>
              <w:t>№ 139 қаулысымен бекітілген</w:t>
            </w:r>
          </w:p>
        </w:tc>
      </w:tr>
    </w:tbl>
    <w:bookmarkStart w:name="z294" w:id="271"/>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w:t>
      </w:r>
    </w:p>
    <w:bookmarkEnd w:id="271"/>
    <w:bookmarkStart w:name="z295" w:id="272"/>
    <w:p>
      <w:pPr>
        <w:spacing w:after="0"/>
        <w:ind w:left="0"/>
        <w:jc w:val="left"/>
      </w:pPr>
      <w:r>
        <w:rPr>
          <w:rFonts w:ascii="Times New Roman"/>
          <w:b/>
          <w:i w:val="false"/>
          <w:color w:val="000000"/>
        </w:rPr>
        <w:t xml:space="preserve"> 1. Жалпы ережелер </w:t>
      </w:r>
    </w:p>
    <w:bookmarkEnd w:id="272"/>
    <w:bookmarkStart w:name="z296" w:id="273"/>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облыстың, аудандар мен облыстық маңызы бар қалалардың жергілікті атқарушы органдары (бұдан әрі – көрсетілетін қызметті беруші) көрсетеді.</w:t>
      </w:r>
    </w:p>
    <w:bookmarkEnd w:id="273"/>
    <w:bookmarkStart w:name="z297" w:id="27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74"/>
    <w:bookmarkStart w:name="z298" w:id="275"/>
    <w:p>
      <w:pPr>
        <w:spacing w:after="0"/>
        <w:ind w:left="0"/>
        <w:jc w:val="both"/>
      </w:pPr>
      <w:r>
        <w:rPr>
          <w:rFonts w:ascii="Times New Roman"/>
          <w:b w:val="false"/>
          <w:i w:val="false"/>
          <w:color w:val="000000"/>
          <w:sz w:val="28"/>
        </w:rPr>
        <w:t>
      2) көрсетілетін қызметті берушінің кеңсесі;</w:t>
      </w:r>
    </w:p>
    <w:bookmarkEnd w:id="275"/>
    <w:bookmarkStart w:name="z299" w:id="276"/>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276"/>
    <w:bookmarkStart w:name="z300" w:id="277"/>
    <w:p>
      <w:pPr>
        <w:spacing w:after="0"/>
        <w:ind w:left="0"/>
        <w:jc w:val="both"/>
      </w:pPr>
      <w:r>
        <w:rPr>
          <w:rFonts w:ascii="Times New Roman"/>
          <w:b w:val="false"/>
          <w:i w:val="false"/>
          <w:color w:val="000000"/>
          <w:sz w:val="28"/>
        </w:rPr>
        <w:t xml:space="preserve">
      2. Мемлекеттік қызмет көрсету нысаны – электрондық (ішінара автоматтандырылған) және (немесе) қағаз жүзінде. </w:t>
      </w:r>
    </w:p>
    <w:bookmarkEnd w:id="277"/>
    <w:bookmarkStart w:name="z301" w:id="278"/>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(Нормативтік құқықтық актілерді мемлекеттік тіркеу тізілімінде нөмірі 11184 болып тіркелген)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278"/>
    <w:bookmarkStart w:name="z302" w:id="279"/>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bookmarkEnd w:id="279"/>
    <w:bookmarkStart w:name="z303" w:id="280"/>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280"/>
    <w:bookmarkStart w:name="z304" w:id="281"/>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End w:id="281"/>
    <w:bookmarkStart w:name="z305" w:id="282"/>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(жұмыскерлерінің) іс-қимылы тәртібін сипаттау</w:t>
      </w:r>
    </w:p>
    <w:bookmarkEnd w:id="282"/>
    <w:bookmarkStart w:name="z306" w:id="28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өтінішінің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немесе көрсетілетін қызметті алушының ЭЦҚ-мен қол қойылған электрондық құжат нысанындағы сұратуының болуы негіз болады.</w:t>
      </w:r>
    </w:p>
    <w:bookmarkEnd w:id="283"/>
    <w:bookmarkStart w:name="z307" w:id="284"/>
    <w:p>
      <w:pPr>
        <w:spacing w:after="0"/>
        <w:ind w:left="0"/>
        <w:jc w:val="both"/>
      </w:pPr>
      <w:r>
        <w:rPr>
          <w:rFonts w:ascii="Times New Roman"/>
          <w:b w:val="false"/>
          <w:i w:val="false"/>
          <w:color w:val="000000"/>
          <w:sz w:val="28"/>
        </w:rPr>
        <w:t>
      5. Мемлекеттік көрсетілетін қызмет процесіне кіретін рәсімдердің (іс-қимылдардың) мазмұны, орындалу ұзақтығы:</w:t>
      </w:r>
    </w:p>
    <w:bookmarkEnd w:id="284"/>
    <w:bookmarkStart w:name="z308" w:id="285"/>
    <w:p>
      <w:pPr>
        <w:spacing w:after="0"/>
        <w:ind w:left="0"/>
        <w:jc w:val="both"/>
      </w:pPr>
      <w:r>
        <w:rPr>
          <w:rFonts w:ascii="Times New Roman"/>
          <w:b w:val="false"/>
          <w:i w:val="false"/>
          <w:color w:val="000000"/>
          <w:sz w:val="28"/>
        </w:rPr>
        <w:t xml:space="preserve">
      1 іс-қимыл – көрсетілетін қызметті берушінің кеңсесі көрсетілетін қызметті алушының құжаттарын қабылдауды, тіркеуді жүзеге асырады және көрсетілетін қызметті берушінің басшысына береді.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Орындалу ұзақтығы – 30 (отыз) минут;</w:t>
      </w:r>
    </w:p>
    <w:bookmarkEnd w:id="285"/>
    <w:bookmarkStart w:name="z309" w:id="286"/>
    <w:p>
      <w:pPr>
        <w:spacing w:after="0"/>
        <w:ind w:left="0"/>
        <w:jc w:val="both"/>
      </w:pPr>
      <w:r>
        <w:rPr>
          <w:rFonts w:ascii="Times New Roman"/>
          <w:b w:val="false"/>
          <w:i w:val="false"/>
          <w:color w:val="000000"/>
          <w:sz w:val="28"/>
        </w:rPr>
        <w:t xml:space="preserve">
      2-іс-қимыл – көрсетілетін қызметті беруші басшысы құжаттарды қарайды және оларды орындау үшін көрсетілетін қызметті берушінің қызметкеріне тапсырады. Орындалу ұзақтығы – 15 (он бес) минут; </w:t>
      </w:r>
    </w:p>
    <w:bookmarkEnd w:id="286"/>
    <w:bookmarkStart w:name="z310" w:id="287"/>
    <w:p>
      <w:pPr>
        <w:spacing w:after="0"/>
        <w:ind w:left="0"/>
        <w:jc w:val="both"/>
      </w:pPr>
      <w:r>
        <w:rPr>
          <w:rFonts w:ascii="Times New Roman"/>
          <w:b w:val="false"/>
          <w:i w:val="false"/>
          <w:color w:val="000000"/>
          <w:sz w:val="28"/>
        </w:rPr>
        <w:t xml:space="preserve">
      3-іс-қимыл – көрсетілетін қызметті берушінің қызметкері құжаттардың қойылатын талаптарға сәйкестігін тексереді, баланы (балаларды) қабылдаушы отбасына тәрбиелеуге беру туралы шарт және оларды асырауға ақшалай қаражат төлеуді тағайындау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 дайындайды және көрсетілетін қызметті берушінің басшысына тапсырады. Орындалу ұзақтығы – 9 (тоғыз) жұмыс күні;</w:t>
      </w:r>
    </w:p>
    <w:bookmarkEnd w:id="287"/>
    <w:bookmarkStart w:name="z311" w:id="288"/>
    <w:p>
      <w:pPr>
        <w:spacing w:after="0"/>
        <w:ind w:left="0"/>
        <w:jc w:val="both"/>
      </w:pPr>
      <w:r>
        <w:rPr>
          <w:rFonts w:ascii="Times New Roman"/>
          <w:b w:val="false"/>
          <w:i w:val="false"/>
          <w:color w:val="000000"/>
          <w:sz w:val="28"/>
        </w:rPr>
        <w:t>
      4-іс-қимыл – көрсетілетін қызметті беруші басшысының мемлекеттік көрсетілетін қызмет нәтижесіне қол қоюы және оны көрсетілетін қызметті берушінің кеңсесіне беруі. Орындалу ұзақтығы – 15 (он бес) минут;</w:t>
      </w:r>
    </w:p>
    <w:bookmarkEnd w:id="288"/>
    <w:bookmarkStart w:name="z312" w:id="289"/>
    <w:p>
      <w:pPr>
        <w:spacing w:after="0"/>
        <w:ind w:left="0"/>
        <w:jc w:val="both"/>
      </w:pPr>
      <w:r>
        <w:rPr>
          <w:rFonts w:ascii="Times New Roman"/>
          <w:b w:val="false"/>
          <w:i w:val="false"/>
          <w:color w:val="000000"/>
          <w:sz w:val="28"/>
        </w:rPr>
        <w:t>
      5-іс-қимыл – көрсетілетін қызметті берушінің кеңсесі мемлекеттік көрсетілетін қызмет нәтижесін тіркейді және көрсетілетін қызметті алушыға береді. Орындалу ұзақтығы – 15 (он бес) минут.</w:t>
      </w:r>
    </w:p>
    <w:bookmarkEnd w:id="289"/>
    <w:bookmarkStart w:name="z313" w:id="290"/>
    <w:p>
      <w:pPr>
        <w:spacing w:after="0"/>
        <w:ind w:left="0"/>
        <w:jc w:val="both"/>
      </w:pPr>
      <w:r>
        <w:rPr>
          <w:rFonts w:ascii="Times New Roman"/>
          <w:b w:val="false"/>
          <w:i w:val="false"/>
          <w:color w:val="000000"/>
          <w:sz w:val="28"/>
        </w:rPr>
        <w:t>
      Мемлекеттік қызмет көрсету мерзімі құжаттарды тапсырған сәттен бастап – 10 (он) жұмыс күні.</w:t>
      </w:r>
    </w:p>
    <w:bookmarkEnd w:id="290"/>
    <w:bookmarkStart w:name="z314" w:id="29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немесе мемлекеттік қызмет көрсетуден бас тарту туралы дәлелді жауап болып табылады, олар осы Регламенттің 5-тармағында көрсетілген 2-іс-қимылды орындауды бастау үшін негіз болады.</w:t>
      </w:r>
    </w:p>
    <w:bookmarkEnd w:id="291"/>
    <w:bookmarkStart w:name="z315" w:id="292"/>
    <w:p>
      <w:pPr>
        <w:spacing w:after="0"/>
        <w:ind w:left="0"/>
        <w:jc w:val="both"/>
      </w:pPr>
      <w:r>
        <w:rPr>
          <w:rFonts w:ascii="Times New Roman"/>
          <w:b w:val="false"/>
          <w:i w:val="false"/>
          <w:color w:val="000000"/>
          <w:sz w:val="28"/>
        </w:rPr>
        <w:t>
      Осы Регламенттің 5-тармағында көрсетілген 2-іс-қимыл нәтижесі көрсетілетін қызметті беруші басшысының бұрыштамасы қойылған құжаттар болып табылады, олар осы Регламенттің 5-тармағында көрсетілген 3-іс-қимылды орындауды бастау үшін негіз болады.</w:t>
      </w:r>
    </w:p>
    <w:bookmarkEnd w:id="292"/>
    <w:bookmarkStart w:name="z316" w:id="293"/>
    <w:p>
      <w:pPr>
        <w:spacing w:after="0"/>
        <w:ind w:left="0"/>
        <w:jc w:val="both"/>
      </w:pPr>
      <w:r>
        <w:rPr>
          <w:rFonts w:ascii="Times New Roman"/>
          <w:b w:val="false"/>
          <w:i w:val="false"/>
          <w:color w:val="000000"/>
          <w:sz w:val="28"/>
        </w:rPr>
        <w:t>
      Осы Регламенттің 5-тармағында көрсетілген 3-іс-қимыл нәтижесі дайындалған шарт және шешім немесе мемлекеттік қызмет көрсетуден бас тарту туралы дәлелді жауап болып табылады, олар осы Регламенттің 5-тармағында көрсетілген 4-іс-қимылды орындауды бастау үшін негіз болады.</w:t>
      </w:r>
    </w:p>
    <w:bookmarkEnd w:id="293"/>
    <w:bookmarkStart w:name="z317" w:id="294"/>
    <w:p>
      <w:pPr>
        <w:spacing w:after="0"/>
        <w:ind w:left="0"/>
        <w:jc w:val="both"/>
      </w:pPr>
      <w:r>
        <w:rPr>
          <w:rFonts w:ascii="Times New Roman"/>
          <w:b w:val="false"/>
          <w:i w:val="false"/>
          <w:color w:val="000000"/>
          <w:sz w:val="28"/>
        </w:rPr>
        <w:t>
      Осы Регламенттің 5-тармағында көрсетілген 4-іс-қимыл нәтижесі көрсетілетін қызметті беруші басшысының қолы қойылған мемлекеттік қызмет көрсету нәтижесі болып табылады, олар осы Регламенттің 5-тармағында көрсетілген 5-іс-қимылды орындауды бастау үшін негіз болады.</w:t>
      </w:r>
    </w:p>
    <w:bookmarkEnd w:id="294"/>
    <w:bookmarkStart w:name="z318" w:id="29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5-іс-қимыл нәтижесі көрсетілетін қызметті беруші кеңсесінің көрсетілетін қызметті алушыға мемлекеттік қызмет көрсету нәтижесін беруі болып табылады.</w:t>
      </w:r>
    </w:p>
    <w:bookmarkEnd w:id="295"/>
    <w:bookmarkStart w:name="z319" w:id="29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(жұмыскерлерінің) өзара іс-қимыл тәртібін сипаттау</w:t>
      </w:r>
    </w:p>
    <w:bookmarkEnd w:id="296"/>
    <w:bookmarkStart w:name="z320" w:id="29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297"/>
    <w:bookmarkStart w:name="z321" w:id="298"/>
    <w:p>
      <w:pPr>
        <w:spacing w:after="0"/>
        <w:ind w:left="0"/>
        <w:jc w:val="both"/>
      </w:pPr>
      <w:r>
        <w:rPr>
          <w:rFonts w:ascii="Times New Roman"/>
          <w:b w:val="false"/>
          <w:i w:val="false"/>
          <w:color w:val="000000"/>
          <w:sz w:val="28"/>
        </w:rPr>
        <w:t xml:space="preserve">
      1) көрсетілетін қызметті берушінің кеңсесі; </w:t>
      </w:r>
    </w:p>
    <w:bookmarkEnd w:id="298"/>
    <w:bookmarkStart w:name="z322" w:id="299"/>
    <w:p>
      <w:pPr>
        <w:spacing w:after="0"/>
        <w:ind w:left="0"/>
        <w:jc w:val="both"/>
      </w:pPr>
      <w:r>
        <w:rPr>
          <w:rFonts w:ascii="Times New Roman"/>
          <w:b w:val="false"/>
          <w:i w:val="false"/>
          <w:color w:val="000000"/>
          <w:sz w:val="28"/>
        </w:rPr>
        <w:t>
      2) көрсетілетін қызметті берушінің басшысы;</w:t>
      </w:r>
    </w:p>
    <w:bookmarkEnd w:id="299"/>
    <w:bookmarkStart w:name="z323" w:id="300"/>
    <w:p>
      <w:pPr>
        <w:spacing w:after="0"/>
        <w:ind w:left="0"/>
        <w:jc w:val="both"/>
      </w:pPr>
      <w:r>
        <w:rPr>
          <w:rFonts w:ascii="Times New Roman"/>
          <w:b w:val="false"/>
          <w:i w:val="false"/>
          <w:color w:val="000000"/>
          <w:sz w:val="28"/>
        </w:rPr>
        <w:t xml:space="preserve">
      3) көрсетілетін қызметті берушінің орындаушысы. </w:t>
      </w:r>
    </w:p>
    <w:bookmarkEnd w:id="300"/>
    <w:bookmarkStart w:name="z324" w:id="301"/>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01"/>
    <w:bookmarkStart w:name="z325" w:id="302"/>
    <w:p>
      <w:pPr>
        <w:spacing w:after="0"/>
        <w:ind w:left="0"/>
        <w:jc w:val="both"/>
      </w:pPr>
      <w:r>
        <w:rPr>
          <w:rFonts w:ascii="Times New Roman"/>
          <w:b w:val="false"/>
          <w:i w:val="false"/>
          <w:color w:val="000000"/>
          <w:sz w:val="28"/>
        </w:rPr>
        <w:t xml:space="preserve">
      1) көрсетілетін қызметті берушінің кеңсесі көрсетілетін қызметті алушының құжаттарын қабылдауды, тіркеуді және көрсетілетін қызметті берушінің басшысына тапсыруды жүзеге асырады.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Орындалу ұзақтығы – 30 (отыз) минут;</w:t>
      </w:r>
    </w:p>
    <w:bookmarkEnd w:id="302"/>
    <w:bookmarkStart w:name="z326" w:id="303"/>
    <w:p>
      <w:pPr>
        <w:spacing w:after="0"/>
        <w:ind w:left="0"/>
        <w:jc w:val="both"/>
      </w:pPr>
      <w:r>
        <w:rPr>
          <w:rFonts w:ascii="Times New Roman"/>
          <w:b w:val="false"/>
          <w:i w:val="false"/>
          <w:color w:val="000000"/>
          <w:sz w:val="28"/>
        </w:rPr>
        <w:t>
      2) көрсетілетін қызметті беруші басшысы құжаттарды қарайды және оларды орындау үшін көрсетілетін қызметті берушінің қызметкеріне тапсырады. Орындалу ұзақтығы – 15 (он бес) минут;</w:t>
      </w:r>
    </w:p>
    <w:bookmarkEnd w:id="303"/>
    <w:bookmarkStart w:name="z327" w:id="304"/>
    <w:p>
      <w:pPr>
        <w:spacing w:after="0"/>
        <w:ind w:left="0"/>
        <w:jc w:val="both"/>
      </w:pPr>
      <w:r>
        <w:rPr>
          <w:rFonts w:ascii="Times New Roman"/>
          <w:b w:val="false"/>
          <w:i w:val="false"/>
          <w:color w:val="000000"/>
          <w:sz w:val="28"/>
        </w:rPr>
        <w:t xml:space="preserve">
      3) көрсетілетін қызметті берушінің қызметкері құжаттардың қойылатын талаптарға сәйкестігін тексереді, баланы (балаларды) қабылдаушы отбасына тәрбиелеуге беру туралы шарт және оларды асырауға ақшалай қаражат төлеуді тағайындау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 дайындайды. Көрсетілетін қызметті берушінің басшысына тапсырады. Орындалу ұзақтығы – 9 (тоғыз) жұмыс күні;</w:t>
      </w:r>
    </w:p>
    <w:bookmarkEnd w:id="304"/>
    <w:bookmarkStart w:name="z328" w:id="305"/>
    <w:p>
      <w:pPr>
        <w:spacing w:after="0"/>
        <w:ind w:left="0"/>
        <w:jc w:val="both"/>
      </w:pPr>
      <w:r>
        <w:rPr>
          <w:rFonts w:ascii="Times New Roman"/>
          <w:b w:val="false"/>
          <w:i w:val="false"/>
          <w:color w:val="000000"/>
          <w:sz w:val="28"/>
        </w:rPr>
        <w:t xml:space="preserve">
      4) көрсетілетін қызметті беруші басшысының мемлекеттік көрсетілетін қызмет нәтижесіне қол қоюы және оны көрсетілетін қызметті берушінің кеңсесіне беруі. Орындалу ұзақтығы – 15 (он бес) минут; </w:t>
      </w:r>
    </w:p>
    <w:bookmarkEnd w:id="305"/>
    <w:bookmarkStart w:name="z329" w:id="306"/>
    <w:p>
      <w:pPr>
        <w:spacing w:after="0"/>
        <w:ind w:left="0"/>
        <w:jc w:val="both"/>
      </w:pPr>
      <w:r>
        <w:rPr>
          <w:rFonts w:ascii="Times New Roman"/>
          <w:b w:val="false"/>
          <w:i w:val="false"/>
          <w:color w:val="000000"/>
          <w:sz w:val="28"/>
        </w:rPr>
        <w:t xml:space="preserve">
      5) көрсетілетін қызметті берушінің кеңсесі мемлекеттік көрсетілетін қызмет нәтижесін тіркейді және көрсетілетін қызметті алушыға береді. Орындалу ұзақтығы – 15 (он бес) минут. </w:t>
      </w:r>
    </w:p>
    <w:bookmarkEnd w:id="306"/>
    <w:bookmarkStart w:name="z330" w:id="30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арқылы өзара іс-қимыл тәртібін сипаттау</w:t>
      </w:r>
    </w:p>
    <w:bookmarkEnd w:id="307"/>
    <w:bookmarkStart w:name="z331" w:id="308"/>
    <w:p>
      <w:pPr>
        <w:spacing w:after="0"/>
        <w:ind w:left="0"/>
        <w:jc w:val="both"/>
      </w:pPr>
      <w:r>
        <w:rPr>
          <w:rFonts w:ascii="Times New Roman"/>
          <w:b w:val="false"/>
          <w:i w:val="false"/>
          <w:color w:val="000000"/>
          <w:sz w:val="28"/>
        </w:rPr>
        <w:t xml:space="preserve">
      9. Көрсетілетін қызметті алушылар мемлекеттік қызмет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 отырып порталға жүгінуге құқылы.</w:t>
      </w:r>
    </w:p>
    <w:bookmarkEnd w:id="308"/>
    <w:bookmarkStart w:name="z332" w:id="309"/>
    <w:p>
      <w:pPr>
        <w:spacing w:after="0"/>
        <w:ind w:left="0"/>
        <w:jc w:val="both"/>
      </w:pPr>
      <w:r>
        <w:rPr>
          <w:rFonts w:ascii="Times New Roman"/>
          <w:b w:val="false"/>
          <w:i w:val="false"/>
          <w:color w:val="000000"/>
          <w:sz w:val="28"/>
        </w:rPr>
        <w:t>
      Көрсетілетін қызметті алушының сұратуын өңдеу ұзақтығы – 20 (жиырма) минут.</w:t>
      </w:r>
    </w:p>
    <w:bookmarkEnd w:id="309"/>
    <w:bookmarkStart w:name="z333" w:id="310"/>
    <w:p>
      <w:pPr>
        <w:spacing w:after="0"/>
        <w:ind w:left="0"/>
        <w:jc w:val="both"/>
      </w:pPr>
      <w:r>
        <w:rPr>
          <w:rFonts w:ascii="Times New Roman"/>
          <w:b w:val="false"/>
          <w:i w:val="false"/>
          <w:color w:val="000000"/>
          <w:sz w:val="28"/>
        </w:rPr>
        <w:t xml:space="preserve">
      10. Портал арқылы мемлекеттік қызмет көрсету кезінде жүгіну және көрсетілетін қызметті беруші мен көрсетілетін қызметті алушының рәсімдерінің (іс-қимылдарының) реттілік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310"/>
    <w:bookmarkStart w:name="z334" w:id="311"/>
    <w:p>
      <w:pPr>
        <w:spacing w:after="0"/>
        <w:ind w:left="0"/>
        <w:jc w:val="both"/>
      </w:pPr>
      <w:r>
        <w:rPr>
          <w:rFonts w:ascii="Times New Roman"/>
          <w:b w:val="false"/>
          <w:i w:val="false"/>
          <w:color w:val="000000"/>
          <w:sz w:val="28"/>
        </w:rPr>
        <w:t>
      1) көрсетілетін қызметті алушы ЖСН мен пароль арқылы порталда тіркеуді жүзеге асырады (порталда тіркелмеген көрсетілетін қызметті алушылар үшін жүзеге асырылады);</w:t>
      </w:r>
    </w:p>
    <w:bookmarkEnd w:id="311"/>
    <w:bookmarkStart w:name="z335" w:id="312"/>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ЖСН мен парольді порталға енгізуі (авторландыру процесі);</w:t>
      </w:r>
    </w:p>
    <w:bookmarkEnd w:id="312"/>
    <w:bookmarkStart w:name="z336" w:id="313"/>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bookmarkEnd w:id="313"/>
    <w:bookmarkStart w:name="z337" w:id="314"/>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порталмен хабарлама қалыптастыру;</w:t>
      </w:r>
    </w:p>
    <w:bookmarkEnd w:id="314"/>
    <w:bookmarkStart w:name="z338" w:id="315"/>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w:t>
      </w:r>
    </w:p>
    <w:bookmarkEnd w:id="315"/>
    <w:bookmarkStart w:name="z339" w:id="316"/>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p>
    <w:bookmarkEnd w:id="316"/>
    <w:bookmarkStart w:name="z340" w:id="317"/>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w:t>
      </w:r>
    </w:p>
    <w:bookmarkEnd w:id="317"/>
    <w:bookmarkStart w:name="z341" w:id="318"/>
    <w:p>
      <w:pPr>
        <w:spacing w:after="0"/>
        <w:ind w:left="0"/>
        <w:jc w:val="both"/>
      </w:pPr>
      <w:r>
        <w:rPr>
          <w:rFonts w:ascii="Times New Roman"/>
          <w:b w:val="false"/>
          <w:i w:val="false"/>
          <w:color w:val="000000"/>
          <w:sz w:val="28"/>
        </w:rPr>
        <w:t>
      8) 5-процесс – мемлекеттік қызмет көрсету үшін сұратуды көрсетілетін қызметті беруші ЭЦҚ-сы арқылы куәландыру және ЖАО өңдеуі үшін электрондық құжатты (сұратуды) ЭҮШ арқылы ЭҮАШ АЖО-ға жолдау;</w:t>
      </w:r>
    </w:p>
    <w:bookmarkEnd w:id="318"/>
    <w:bookmarkStart w:name="z342" w:id="319"/>
    <w:p>
      <w:pPr>
        <w:spacing w:after="0"/>
        <w:ind w:left="0"/>
        <w:jc w:val="both"/>
      </w:pPr>
      <w:r>
        <w:rPr>
          <w:rFonts w:ascii="Times New Roman"/>
          <w:b w:val="false"/>
          <w:i w:val="false"/>
          <w:color w:val="000000"/>
          <w:sz w:val="28"/>
        </w:rPr>
        <w:t>
      9) 6-процесс – электрондық құжатты ЭҮАШ АЖО-ға тіркеу;</w:t>
      </w:r>
    </w:p>
    <w:bookmarkEnd w:id="319"/>
    <w:bookmarkStart w:name="z343" w:id="320"/>
    <w:p>
      <w:pPr>
        <w:spacing w:after="0"/>
        <w:ind w:left="0"/>
        <w:jc w:val="both"/>
      </w:pPr>
      <w:r>
        <w:rPr>
          <w:rFonts w:ascii="Times New Roman"/>
          <w:b w:val="false"/>
          <w:i w:val="false"/>
          <w:color w:val="000000"/>
          <w:sz w:val="28"/>
        </w:rPr>
        <w:t>
      10) 3-шарт – көрсетілетін қызметті беруші қызметкерінің көрсетілетін қызметті алушының қоса берген құжаттарының Стандартта көрсетілген құжаттарға және мемлекеттік қызмет көрсету үшін негіздерге сәйкестігін тексеруі (өңдеуі);</w:t>
      </w:r>
    </w:p>
    <w:bookmarkEnd w:id="320"/>
    <w:bookmarkStart w:name="z344" w:id="321"/>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бұзушылықтардың болуына байланысты сұратып отырған мемлекеттік қызмет көрсетуден бас тарту туралы хабарлама қалыптастыру;</w:t>
      </w:r>
    </w:p>
    <w:bookmarkEnd w:id="321"/>
    <w:bookmarkStart w:name="z345" w:id="322"/>
    <w:p>
      <w:pPr>
        <w:spacing w:after="0"/>
        <w:ind w:left="0"/>
        <w:jc w:val="both"/>
      </w:pPr>
      <w:r>
        <w:rPr>
          <w:rFonts w:ascii="Times New Roman"/>
          <w:b w:val="false"/>
          <w:i w:val="false"/>
          <w:color w:val="000000"/>
          <w:sz w:val="28"/>
        </w:rPr>
        <w:t>
      12) 8-процесс – көрсетілетін қызметті алушының көрсетілетін қызметті берушінің уәкілетті тұлғасының ЭЦҚ-мен қол қойылған электрондық құжат нысанындағы мемлекеттік қызмет көрсету нәтижесін алуы.</w:t>
      </w:r>
    </w:p>
    <w:bookmarkEnd w:id="322"/>
    <w:bookmarkStart w:name="z346" w:id="323"/>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сонымен қатар көрсетілетін қызметті көрсету процесінде ақпараттың жүйелерді пайдалану тәртібінің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323"/>
    <w:bookmarkStart w:name="z347" w:id="324"/>
    <w:p>
      <w:pPr>
        <w:spacing w:after="0"/>
        <w:ind w:left="0"/>
        <w:jc w:val="both"/>
      </w:pPr>
      <w:r>
        <w:rPr>
          <w:rFonts w:ascii="Times New Roman"/>
          <w:b w:val="false"/>
          <w:i w:val="false"/>
          <w:color w:val="000000"/>
          <w:sz w:val="28"/>
        </w:rPr>
        <w:t>
      Ескерту:</w:t>
      </w:r>
    </w:p>
    <w:bookmarkEnd w:id="324"/>
    <w:bookmarkStart w:name="z348" w:id="325"/>
    <w:p>
      <w:pPr>
        <w:spacing w:after="0"/>
        <w:ind w:left="0"/>
        <w:jc w:val="both"/>
      </w:pPr>
      <w:r>
        <w:rPr>
          <w:rFonts w:ascii="Times New Roman"/>
          <w:b w:val="false"/>
          <w:i w:val="false"/>
          <w:color w:val="000000"/>
          <w:sz w:val="28"/>
        </w:rPr>
        <w:t>
      Аббревиатуралардың толық жазылуы:</w:t>
      </w:r>
    </w:p>
    <w:bookmarkEnd w:id="325"/>
    <w:bookmarkStart w:name="z349" w:id="326"/>
    <w:p>
      <w:pPr>
        <w:spacing w:after="0"/>
        <w:ind w:left="0"/>
        <w:jc w:val="both"/>
      </w:pPr>
      <w:r>
        <w:rPr>
          <w:rFonts w:ascii="Times New Roman"/>
          <w:b w:val="false"/>
          <w:i w:val="false"/>
          <w:color w:val="000000"/>
          <w:sz w:val="28"/>
        </w:rPr>
        <w:t>
      АЖ – ақпараттық жүйе</w:t>
      </w:r>
    </w:p>
    <w:bookmarkEnd w:id="326"/>
    <w:bookmarkStart w:name="z350" w:id="327"/>
    <w:p>
      <w:pPr>
        <w:spacing w:after="0"/>
        <w:ind w:left="0"/>
        <w:jc w:val="both"/>
      </w:pPr>
      <w:r>
        <w:rPr>
          <w:rFonts w:ascii="Times New Roman"/>
          <w:b w:val="false"/>
          <w:i w:val="false"/>
          <w:color w:val="000000"/>
          <w:sz w:val="28"/>
        </w:rPr>
        <w:t>
      АЖО – автоматтандырылған жұмыс орны</w:t>
      </w:r>
    </w:p>
    <w:bookmarkEnd w:id="327"/>
    <w:bookmarkStart w:name="z351" w:id="328"/>
    <w:p>
      <w:pPr>
        <w:spacing w:after="0"/>
        <w:ind w:left="0"/>
        <w:jc w:val="both"/>
      </w:pPr>
      <w:r>
        <w:rPr>
          <w:rFonts w:ascii="Times New Roman"/>
          <w:b w:val="false"/>
          <w:i w:val="false"/>
          <w:color w:val="000000"/>
          <w:sz w:val="28"/>
        </w:rPr>
        <w:t>
      ЖТ МДБ – "Жеке тұлғалар" мемлекеттік деректер базасы</w:t>
      </w:r>
    </w:p>
    <w:bookmarkEnd w:id="328"/>
    <w:bookmarkStart w:name="z352" w:id="329"/>
    <w:p>
      <w:pPr>
        <w:spacing w:after="0"/>
        <w:ind w:left="0"/>
        <w:jc w:val="both"/>
      </w:pPr>
      <w:r>
        <w:rPr>
          <w:rFonts w:ascii="Times New Roman"/>
          <w:b w:val="false"/>
          <w:i w:val="false"/>
          <w:color w:val="000000"/>
          <w:sz w:val="28"/>
        </w:rPr>
        <w:t>
      ЖАО – жергілікті атқарушы орган</w:t>
      </w:r>
    </w:p>
    <w:bookmarkEnd w:id="329"/>
    <w:bookmarkStart w:name="z353" w:id="330"/>
    <w:p>
      <w:pPr>
        <w:spacing w:after="0"/>
        <w:ind w:left="0"/>
        <w:jc w:val="both"/>
      </w:pPr>
      <w:r>
        <w:rPr>
          <w:rFonts w:ascii="Times New Roman"/>
          <w:b w:val="false"/>
          <w:i w:val="false"/>
          <w:color w:val="000000"/>
          <w:sz w:val="28"/>
        </w:rPr>
        <w:t>
      ЖСН – жеке сәйкестендіру нөмірі</w:t>
      </w:r>
    </w:p>
    <w:bookmarkEnd w:id="330"/>
    <w:bookmarkStart w:name="z354" w:id="331"/>
    <w:p>
      <w:pPr>
        <w:spacing w:after="0"/>
        <w:ind w:left="0"/>
        <w:jc w:val="both"/>
      </w:pPr>
      <w:r>
        <w:rPr>
          <w:rFonts w:ascii="Times New Roman"/>
          <w:b w:val="false"/>
          <w:i w:val="false"/>
          <w:color w:val="000000"/>
          <w:sz w:val="28"/>
        </w:rPr>
        <w:t>
      ЭҮАШ АЖО – "электрондық үкіметтің" аймақтық шлюзі автоматтандырылған жұмыс орны</w:t>
      </w:r>
    </w:p>
    <w:bookmarkEnd w:id="331"/>
    <w:bookmarkStart w:name="z355" w:id="332"/>
    <w:p>
      <w:pPr>
        <w:spacing w:after="0"/>
        <w:ind w:left="0"/>
        <w:jc w:val="both"/>
      </w:pPr>
      <w:r>
        <w:rPr>
          <w:rFonts w:ascii="Times New Roman"/>
          <w:b w:val="false"/>
          <w:i w:val="false"/>
          <w:color w:val="000000"/>
          <w:sz w:val="28"/>
        </w:rPr>
        <w:t>
      ЭҮШ – "электрондық үкімет" шлюзі</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1 қосымша </w:t>
            </w:r>
          </w:p>
        </w:tc>
      </w:tr>
    </w:tbl>
    <w:bookmarkStart w:name="z357" w:id="333"/>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333"/>
    <w:bookmarkStart w:name="z358"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35"/>
    <w:p>
      <w:pPr>
        <w:spacing w:after="0"/>
        <w:ind w:left="0"/>
        <w:jc w:val="left"/>
      </w:pPr>
      <w:r>
        <w:rPr>
          <w:rFonts w:ascii="Times New Roman"/>
          <w:b/>
          <w:i w:val="false"/>
          <w:color w:val="000000"/>
        </w:rPr>
        <w:t xml:space="preserve"> Шартты белгілер:</w:t>
      </w:r>
    </w:p>
    <w:bookmarkEnd w:id="335"/>
    <w:bookmarkStart w:name="z360"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65786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5786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362" w:id="337"/>
    <w:p>
      <w:pPr>
        <w:spacing w:after="0"/>
        <w:ind w:left="0"/>
        <w:jc w:val="left"/>
      </w:pPr>
      <w:r>
        <w:rPr>
          <w:rFonts w:ascii="Times New Roman"/>
          <w:b/>
          <w:i w:val="false"/>
          <w:color w:val="000000"/>
        </w:rPr>
        <w:t xml:space="preserve"> 1) Мемлекеттік қызмет көрсету бизнес-процестерінің анықтамалығы</w:t>
      </w:r>
    </w:p>
    <w:bookmarkEnd w:id="337"/>
    <w:bookmarkStart w:name="z363"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39"/>
    <w:p>
      <w:pPr>
        <w:spacing w:after="0"/>
        <w:ind w:left="0"/>
        <w:jc w:val="left"/>
      </w:pPr>
      <w:r>
        <w:rPr>
          <w:rFonts w:ascii="Times New Roman"/>
          <w:b/>
          <w:i w:val="false"/>
          <w:color w:val="000000"/>
        </w:rPr>
        <w:t xml:space="preserve"> 2) Портал арқылы мемлекеттік қызмет көрсету кезінде бизнес-процестерінің анықтамалығы</w:t>
      </w:r>
    </w:p>
    <w:bookmarkEnd w:id="339"/>
    <w:bookmarkStart w:name="z365"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41"/>
    <w:p>
      <w:pPr>
        <w:spacing w:after="0"/>
        <w:ind w:left="0"/>
        <w:jc w:val="left"/>
      </w:pPr>
      <w:r>
        <w:rPr>
          <w:rFonts w:ascii="Times New Roman"/>
          <w:b/>
          <w:i w:val="false"/>
          <w:color w:val="000000"/>
        </w:rPr>
        <w:t xml:space="preserve"> Шартты белгілер:</w:t>
      </w:r>
    </w:p>
    <w:bookmarkEnd w:id="341"/>
    <w:bookmarkStart w:name="z367"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