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4b13" w14:textId="e584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Шығыс Қазақстан облысы әкімдігінің 2019 жылғы 4 қаңтардағы № 2 қаулысы. Шығыс Қазақстан облысының Әділет департаментінде 2019 жылғы 8 қаңтарда № 5724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3-бабы</w:t>
      </w:r>
      <w:r>
        <w:rPr>
          <w:rFonts w:ascii="Times New Roman"/>
          <w:b w:val="false"/>
          <w:i w:val="false"/>
          <w:color w:val="000000"/>
          <w:sz w:val="28"/>
        </w:rPr>
        <w:t xml:space="preserve"> 3-тармағының 3) тармақшасына сәйкес Шығыс Қазақстан облысы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 </w:t>
      </w:r>
    </w:p>
    <w:bookmarkEnd w:id="2"/>
    <w:bookmarkStart w:name="z9" w:id="3"/>
    <w:p>
      <w:pPr>
        <w:spacing w:after="0"/>
        <w:ind w:left="0"/>
        <w:jc w:val="both"/>
      </w:pPr>
      <w:r>
        <w:rPr>
          <w:rFonts w:ascii="Times New Roman"/>
          <w:b w:val="false"/>
          <w:i w:val="false"/>
          <w:color w:val="000000"/>
          <w:sz w:val="28"/>
        </w:rPr>
        <w:t>
      2. Шығыс Қазақстан облысы әкімінің аппараты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әкімдіктің осы қаулысы мемлекеттік тіркеуден өткен күннен бастап күнтізбелік он күн ішінде қазақ және орыс тіліндегі қағаз және электрондық түрдегі көшірмесі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банкiне енгізу үшін жіберілуін;</w:t>
      </w:r>
    </w:p>
    <w:bookmarkEnd w:id="5"/>
    <w:bookmarkStart w:name="z12" w:id="6"/>
    <w:p>
      <w:pPr>
        <w:spacing w:after="0"/>
        <w:ind w:left="0"/>
        <w:jc w:val="both"/>
      </w:pPr>
      <w:r>
        <w:rPr>
          <w:rFonts w:ascii="Times New Roman"/>
          <w:b w:val="false"/>
          <w:i w:val="false"/>
          <w:color w:val="000000"/>
          <w:sz w:val="28"/>
        </w:rPr>
        <w:t>
      3) осы қаулы мемлекеттік тіркеуден өткен соң, оның көшірмесінің күнтізбелік он күн ішінде облыс аумағында таратылатын мерзімді баспа басылымдарына ресми жариялауға жіберілуін;</w:t>
      </w:r>
    </w:p>
    <w:bookmarkEnd w:id="6"/>
    <w:bookmarkStart w:name="z13" w:id="7"/>
    <w:p>
      <w:pPr>
        <w:spacing w:after="0"/>
        <w:ind w:left="0"/>
        <w:jc w:val="both"/>
      </w:pPr>
      <w:r>
        <w:rPr>
          <w:rFonts w:ascii="Times New Roman"/>
          <w:b w:val="false"/>
          <w:i w:val="false"/>
          <w:color w:val="000000"/>
          <w:sz w:val="28"/>
        </w:rPr>
        <w:t>
      4) осы қаулы ресми жарияланған соң Шығыс Қазақстан облысы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полиция департаменті бастығының</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уақытша атқарушы</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Нұрғалиев</w:t>
            </w:r>
            <w:r>
              <w:rPr>
                <w:rFonts w:ascii="Times New Roman"/>
                <w:b w:val="false"/>
                <w:i w:val="false"/>
                <w:color w:val="000000"/>
                <w:sz w:val="20"/>
              </w:rPr>
              <w:t>
</w:t>
            </w:r>
          </w:p>
        </w:tc>
      </w:tr>
    </w:tbl>
    <w:bookmarkStart w:name="z22" w:id="9"/>
    <w:p>
      <w:pPr>
        <w:spacing w:after="0"/>
        <w:ind w:left="0"/>
        <w:jc w:val="both"/>
      </w:pPr>
      <w:r>
        <w:rPr>
          <w:rFonts w:ascii="Times New Roman"/>
          <w:b w:val="false"/>
          <w:i w:val="false"/>
          <w:color w:val="000000"/>
          <w:sz w:val="28"/>
        </w:rPr>
        <w:t>
      2018 жылғы "29" желтоқсан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"4" қаңтардағы № 2 қаулысына </w:t>
            </w:r>
            <w:r>
              <w:br/>
            </w:r>
            <w:r>
              <w:rPr>
                <w:rFonts w:ascii="Times New Roman"/>
                <w:b w:val="false"/>
                <w:i w:val="false"/>
                <w:color w:val="000000"/>
                <w:sz w:val="20"/>
              </w:rPr>
              <w:t>қосымша</w:t>
            </w:r>
          </w:p>
        </w:tc>
      </w:tr>
    </w:tbl>
    <w:bookmarkStart w:name="z24" w:id="10"/>
    <w:p>
      <w:pPr>
        <w:spacing w:after="0"/>
        <w:ind w:left="0"/>
        <w:jc w:val="left"/>
      </w:pPr>
      <w:r>
        <w:rPr>
          <w:rFonts w:ascii="Times New Roman"/>
          <w:b/>
          <w:i w:val="false"/>
          <w:color w:val="000000"/>
        </w:rPr>
        <w:t xml:space="preserve"> Шығыс Қазақстан облысында қоғамдық тәртіпті қамтамасыз етуге қатысатын азаматтарды көтермелеудің түрлері мен тәртібі, сонымен бірге ақшалай сыйақының мөлшері</w:t>
      </w:r>
    </w:p>
    <w:bookmarkEnd w:id="10"/>
    <w:bookmarkStart w:name="z25" w:id="11"/>
    <w:p>
      <w:pPr>
        <w:spacing w:after="0"/>
        <w:ind w:left="0"/>
        <w:jc w:val="left"/>
      </w:pPr>
      <w:r>
        <w:rPr>
          <w:rFonts w:ascii="Times New Roman"/>
          <w:b/>
          <w:i w:val="false"/>
          <w:color w:val="000000"/>
        </w:rPr>
        <w:t xml:space="preserve"> 1. Көтермелеу түрлері</w:t>
      </w:r>
    </w:p>
    <w:bookmarkEnd w:id="11"/>
    <w:bookmarkStart w:name="z26" w:id="12"/>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12"/>
    <w:bookmarkStart w:name="z27" w:id="13"/>
    <w:p>
      <w:pPr>
        <w:spacing w:after="0"/>
        <w:ind w:left="0"/>
        <w:jc w:val="both"/>
      </w:pPr>
      <w:r>
        <w:rPr>
          <w:rFonts w:ascii="Times New Roman"/>
          <w:b w:val="false"/>
          <w:i w:val="false"/>
          <w:color w:val="000000"/>
          <w:sz w:val="28"/>
        </w:rPr>
        <w:t>
      1) алғыс жариялау;</w:t>
      </w:r>
    </w:p>
    <w:bookmarkEnd w:id="13"/>
    <w:bookmarkStart w:name="z28" w:id="14"/>
    <w:p>
      <w:pPr>
        <w:spacing w:after="0"/>
        <w:ind w:left="0"/>
        <w:jc w:val="both"/>
      </w:pPr>
      <w:r>
        <w:rPr>
          <w:rFonts w:ascii="Times New Roman"/>
          <w:b w:val="false"/>
          <w:i w:val="false"/>
          <w:color w:val="000000"/>
          <w:sz w:val="28"/>
        </w:rPr>
        <w:t>
      2) грамотамен марапаттау;</w:t>
      </w:r>
    </w:p>
    <w:bookmarkEnd w:id="14"/>
    <w:bookmarkStart w:name="z29" w:id="15"/>
    <w:p>
      <w:pPr>
        <w:spacing w:after="0"/>
        <w:ind w:left="0"/>
        <w:jc w:val="both"/>
      </w:pPr>
      <w:r>
        <w:rPr>
          <w:rFonts w:ascii="Times New Roman"/>
          <w:b w:val="false"/>
          <w:i w:val="false"/>
          <w:color w:val="000000"/>
          <w:sz w:val="28"/>
        </w:rPr>
        <w:t>
      3) ақшалай сыйақы беру.</w:t>
      </w:r>
    </w:p>
    <w:bookmarkEnd w:id="15"/>
    <w:bookmarkStart w:name="z30" w:id="16"/>
    <w:p>
      <w:pPr>
        <w:spacing w:after="0"/>
        <w:ind w:left="0"/>
        <w:jc w:val="both"/>
      </w:pPr>
      <w:r>
        <w:rPr>
          <w:rFonts w:ascii="Times New Roman"/>
          <w:b w:val="false"/>
          <w:i w:val="false"/>
          <w:color w:val="000000"/>
          <w:sz w:val="28"/>
        </w:rPr>
        <w:t>
      2. Көтермелеудің тәртібі</w:t>
      </w:r>
    </w:p>
    <w:bookmarkEnd w:id="16"/>
    <w:bookmarkStart w:name="z31" w:id="17"/>
    <w:p>
      <w:pPr>
        <w:spacing w:after="0"/>
        <w:ind w:left="0"/>
        <w:jc w:val="both"/>
      </w:pPr>
      <w:r>
        <w:rPr>
          <w:rFonts w:ascii="Times New Roman"/>
          <w:b w:val="false"/>
          <w:i w:val="false"/>
          <w:color w:val="000000"/>
          <w:sz w:val="28"/>
        </w:rPr>
        <w:t>
      2. Қылмыстың алдын алуға және жолын кесуге ықпал еткен, қоғамдық тәртіпті сақтауға қатысқан азаматтарды көтермелеу мәселелерін Шығыс Қазақстан облысы әкімдігімен құрылған комиссия қарайды.</w:t>
      </w:r>
    </w:p>
    <w:bookmarkEnd w:id="17"/>
    <w:bookmarkStart w:name="z32" w:id="18"/>
    <w:p>
      <w:pPr>
        <w:spacing w:after="0"/>
        <w:ind w:left="0"/>
        <w:jc w:val="both"/>
      </w:pPr>
      <w:r>
        <w:rPr>
          <w:rFonts w:ascii="Times New Roman"/>
          <w:b w:val="false"/>
          <w:i w:val="false"/>
          <w:color w:val="000000"/>
          <w:sz w:val="28"/>
        </w:rPr>
        <w:t>
      3. Қоғамдық тәртіпті сақтауға, қоғамдық қауіпсіздікті қамтамасыз етуге, қылмыстың алдын алуға және жолын кесуге белсенді қатысушы азаматтарды ақшалай сыйақымен көтермелеу жөніндегі ұсыныстарды комиссияның қарауына Шығыс Қазақстан облысы полиция департаментінің бастығы енгізеді.</w:t>
      </w:r>
    </w:p>
    <w:bookmarkEnd w:id="18"/>
    <w:bookmarkStart w:name="z33" w:id="19"/>
    <w:p>
      <w:pPr>
        <w:spacing w:after="0"/>
        <w:ind w:left="0"/>
        <w:jc w:val="both"/>
      </w:pPr>
      <w:r>
        <w:rPr>
          <w:rFonts w:ascii="Times New Roman"/>
          <w:b w:val="false"/>
          <w:i w:val="false"/>
          <w:color w:val="000000"/>
          <w:sz w:val="28"/>
        </w:rPr>
        <w:t>
      4. Комиссия қабылдаған шешімге сәйкес, көтермелеуге - комиссия қабылдаған шешім, сыйақы төлеуге - Шығыс Қазақстан облысы полиция департаменті бастығының бұйрығы негіз болып табылады.</w:t>
      </w:r>
    </w:p>
    <w:bookmarkEnd w:id="19"/>
    <w:bookmarkStart w:name="z34" w:id="20"/>
    <w:p>
      <w:pPr>
        <w:spacing w:after="0"/>
        <w:ind w:left="0"/>
        <w:jc w:val="both"/>
      </w:pPr>
      <w:r>
        <w:rPr>
          <w:rFonts w:ascii="Times New Roman"/>
          <w:b w:val="false"/>
          <w:i w:val="false"/>
          <w:color w:val="000000"/>
          <w:sz w:val="28"/>
        </w:rPr>
        <w:t>
      3. Ақшалай сыйақының мөлшері</w:t>
      </w:r>
    </w:p>
    <w:bookmarkEnd w:id="20"/>
    <w:bookmarkStart w:name="z35" w:id="21"/>
    <w:p>
      <w:pPr>
        <w:spacing w:after="0"/>
        <w:ind w:left="0"/>
        <w:jc w:val="both"/>
      </w:pPr>
      <w:r>
        <w:rPr>
          <w:rFonts w:ascii="Times New Roman"/>
          <w:b w:val="false"/>
          <w:i w:val="false"/>
          <w:color w:val="000000"/>
          <w:sz w:val="28"/>
        </w:rPr>
        <w:t>
      5. Ақшалай сыйақының мөлшерін қалалар мен аудандар әкімдіктерінің комиссиясы 10 есе айлық есептік көрсеткішке дейінгі мөлшерде белгілейді.</w:t>
      </w:r>
    </w:p>
    <w:bookmarkEnd w:id="21"/>
    <w:bookmarkStart w:name="z36" w:id="22"/>
    <w:p>
      <w:pPr>
        <w:spacing w:after="0"/>
        <w:ind w:left="0"/>
        <w:jc w:val="both"/>
      </w:pPr>
      <w:r>
        <w:rPr>
          <w:rFonts w:ascii="Times New Roman"/>
          <w:b w:val="false"/>
          <w:i w:val="false"/>
          <w:color w:val="000000"/>
          <w:sz w:val="28"/>
        </w:rPr>
        <w:t>
      6. Ақшалай сыйақы төлеуді жергілікті бюджет қаражаты есебінен Шығыс Қазақстан облысының полиция департаменті жүргізеді.</w:t>
      </w:r>
    </w:p>
    <w:bookmarkEnd w:id="22"/>
    <w:bookmarkStart w:name="z37" w:id="23"/>
    <w:p>
      <w:pPr>
        <w:spacing w:after="0"/>
        <w:ind w:left="0"/>
        <w:jc w:val="both"/>
      </w:pPr>
      <w:r>
        <w:rPr>
          <w:rFonts w:ascii="Times New Roman"/>
          <w:b w:val="false"/>
          <w:i w:val="false"/>
          <w:color w:val="000000"/>
          <w:sz w:val="28"/>
        </w:rPr>
        <w:t>
      7. Көтермелеуге ақы төлеуге арналған қаражат Шығыс Қазақстан облысы полиция департаменті шығыстарының құрамында 003 "Қоғамдық тәртіпті сақтауға қатысқан азаматтарды көтермелеу" жеке бюджет бағдарламасында қарастырылады.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