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8ff7" w14:textId="8968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2019 жылғы 11 шілдедегі № 206 қаулысы. Түркістан облысының Әділет департаментінде 2019 жылғы 12 шілдеде № 5136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"TNS-Plus" жауапкершілігі шектеулі серіктестігіне "НРП Бескубыр – БС Саруг" магистральды талшықты оптикалық байланыс желісін орналастыру және пайдалану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жердің меншік иелері мен жер пайдаланушылардан алып қоймастан жер учаскелерінде 49 (қырық тоғыз)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Түркістан облысы Келес ауданы әкімдігінің 29.09.2022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Жаңбырбаевқа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"TNS-Plus" жауапкершілігі шектеулі серіктестігіне "НРП Бескубыр – БС Саруг" магистральды талшықты оптикалық байланыс желісін орналастыру және пайдалану үшін жер учаскелеріне қауымдық сервитут белгілеу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жерi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ауылшаруашылығына арналмаған өзге де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жерi, сауықтыру мақсатындағы, рекреациялық және тарихи-мәдени мақсаттағы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