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503c" w14:textId="8395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Балықты ауылдық округіндегі елді мекендердегі атаусыз көшелерге атаулар беру туралы</w:t>
      </w:r>
    </w:p>
    <w:p>
      <w:pPr>
        <w:spacing w:after="0"/>
        <w:ind w:left="0"/>
        <w:jc w:val="both"/>
      </w:pPr>
      <w:r>
        <w:rPr>
          <w:rFonts w:ascii="Times New Roman"/>
          <w:b w:val="false"/>
          <w:i w:val="false"/>
          <w:color w:val="000000"/>
          <w:sz w:val="28"/>
        </w:rPr>
        <w:t>Түркістан облысы Түлкібас ауданы әкімдігі Балықты ауылдық округі әкімінің 2019 жылғы 11 наурыздағы № 15 шешімі. Түркістан облысының Әділет департаментінде 2019 жылғы 18 наурызда № 4937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2017 жылғы 22 желтоқсандағы Оңтүстік Қазақстан облыстық ономастика комиссиясының қорытындысы негізінде Балықты ауылдық округі әкімі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орыс тілінде өзгеріс енгізілді, қазақ тіліндегі мәтіні өзгермейді - Түркістан облысы Түлкібас ауданы әкімдігінің Балықты ауылдық округ әкімінің 10.12.2019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Балықты ауылдық округіндегі елді мекендердегі атаусыз көшелерге келесі атаулар берілсін:</w:t>
      </w:r>
    </w:p>
    <w:bookmarkEnd w:id="1"/>
    <w:p>
      <w:pPr>
        <w:spacing w:after="0"/>
        <w:ind w:left="0"/>
        <w:jc w:val="both"/>
      </w:pPr>
      <w:r>
        <w:rPr>
          <w:rFonts w:ascii="Times New Roman"/>
          <w:b w:val="false"/>
          <w:i w:val="false"/>
          <w:color w:val="000000"/>
          <w:sz w:val="28"/>
        </w:rPr>
        <w:t>
      1) Балықты ауылдық округіне қарасты, Балықты ауылындағы атауы жоқ көшеге Нұршуақ атауы;</w:t>
      </w:r>
    </w:p>
    <w:p>
      <w:pPr>
        <w:spacing w:after="0"/>
        <w:ind w:left="0"/>
        <w:jc w:val="both"/>
      </w:pPr>
      <w:r>
        <w:rPr>
          <w:rFonts w:ascii="Times New Roman"/>
          <w:b w:val="false"/>
          <w:i w:val="false"/>
          <w:color w:val="000000"/>
          <w:sz w:val="28"/>
        </w:rPr>
        <w:t>
      2) Балықты ауылдық округіне қарасты, Балықты ауылындағы атауы жоқ көшеге Бәйтерек атауы;</w:t>
      </w:r>
    </w:p>
    <w:p>
      <w:pPr>
        <w:spacing w:after="0"/>
        <w:ind w:left="0"/>
        <w:jc w:val="both"/>
      </w:pPr>
      <w:r>
        <w:rPr>
          <w:rFonts w:ascii="Times New Roman"/>
          <w:b w:val="false"/>
          <w:i w:val="false"/>
          <w:color w:val="000000"/>
          <w:sz w:val="28"/>
        </w:rPr>
        <w:t>
      3) Балықты ауылдық округіне қарасты, Балықты ауылындағы атауы жоқ көшеге Желтоқсан атауы;</w:t>
      </w:r>
    </w:p>
    <w:p>
      <w:pPr>
        <w:spacing w:after="0"/>
        <w:ind w:left="0"/>
        <w:jc w:val="both"/>
      </w:pPr>
      <w:r>
        <w:rPr>
          <w:rFonts w:ascii="Times New Roman"/>
          <w:b w:val="false"/>
          <w:i w:val="false"/>
          <w:color w:val="000000"/>
          <w:sz w:val="28"/>
        </w:rPr>
        <w:t>
      4) Балықты ауылдық округіне қарасты, Балықты ауылындағы атауы жоқ көшеге Наурыз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 енгізілді, қазақ тіліндегі мәтіні өзгермейді - Түркістан облысы Түлкібас ауданы әкімдігінің Балықты ауылдық округ әкімінің 10.12.2019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"Түлкібас ауданы әкімдігінің Балықты ауылдық округ әкімінің аппараты" коммуналдық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Түлкібас ауданы әкімдігінің Балықты ауылдық округ әкімінің 10.12.2019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шешімнің орындалуын бақылауды өз құзырыма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Балықты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Уркембаев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