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a2fd1" w14:textId="dda2f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Киелітас ауылдық округіндегі елді мекендердегі көшелерге атау беру және қайта атау беру туралы</w:t>
      </w:r>
    </w:p>
    <w:p>
      <w:pPr>
        <w:spacing w:after="0"/>
        <w:ind w:left="0"/>
        <w:jc w:val="both"/>
      </w:pPr>
      <w:r>
        <w:rPr>
          <w:rFonts w:ascii="Times New Roman"/>
          <w:b w:val="false"/>
          <w:i w:val="false"/>
          <w:color w:val="000000"/>
          <w:sz w:val="28"/>
        </w:rPr>
        <w:t>Түркістан облысы Төлеби ауданының Киелітас ауылдық округi әкiмiнiң 2019 жылғы 5 ақпандағы № 5 шешiмi. Түркістан облысының Әдiлет департаментiнде 2019 жылғы 14 ақпанда № 4907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және 2018 жылғы 10 қазандағы Түркістан облыстық ономастикалық комиссиясының қорытындысы негізінде Киелітас ауылдық округі әкімі ШЕШІМ ҚАБЫЛДАДЫ:</w:t>
      </w:r>
    </w:p>
    <w:bookmarkEnd w:id="0"/>
    <w:bookmarkStart w:name="z2" w:id="1"/>
    <w:p>
      <w:pPr>
        <w:spacing w:after="0"/>
        <w:ind w:left="0"/>
        <w:jc w:val="both"/>
      </w:pPr>
      <w:r>
        <w:rPr>
          <w:rFonts w:ascii="Times New Roman"/>
          <w:b w:val="false"/>
          <w:i w:val="false"/>
          <w:color w:val="000000"/>
          <w:sz w:val="28"/>
        </w:rPr>
        <w:t>
      1. Киелітас ауылдық округіндегі елді мекендердегі атаусыз көшелерге атаулар берілсін:</w:t>
      </w:r>
    </w:p>
    <w:bookmarkEnd w:id="1"/>
    <w:p>
      <w:pPr>
        <w:spacing w:after="0"/>
        <w:ind w:left="0"/>
        <w:jc w:val="both"/>
      </w:pPr>
      <w:r>
        <w:rPr>
          <w:rFonts w:ascii="Times New Roman"/>
          <w:b w:val="false"/>
          <w:i w:val="false"/>
          <w:color w:val="000000"/>
          <w:sz w:val="28"/>
        </w:rPr>
        <w:t>
      1) Киелітас ауылдық округіне қарасты, Ақайдар елді мекеніндегі атауы жоқ көшелерге "Наурызым", "Дәстүр", "Аманат", "Тұмар", "Жас дәурен" атаулары;</w:t>
      </w:r>
    </w:p>
    <w:p>
      <w:pPr>
        <w:spacing w:after="0"/>
        <w:ind w:left="0"/>
        <w:jc w:val="both"/>
      </w:pPr>
      <w:r>
        <w:rPr>
          <w:rFonts w:ascii="Times New Roman"/>
          <w:b w:val="false"/>
          <w:i w:val="false"/>
          <w:color w:val="000000"/>
          <w:sz w:val="28"/>
        </w:rPr>
        <w:t>
      2) Киелітас ауылдық округіне қарасты, Достық елді мекеніндегі атауы жоқ көшелерге "Нұрлы", "Шапағат" атаулары;</w:t>
      </w:r>
    </w:p>
    <w:p>
      <w:pPr>
        <w:spacing w:after="0"/>
        <w:ind w:left="0"/>
        <w:jc w:val="both"/>
      </w:pPr>
      <w:r>
        <w:rPr>
          <w:rFonts w:ascii="Times New Roman"/>
          <w:b w:val="false"/>
          <w:i w:val="false"/>
          <w:color w:val="000000"/>
          <w:sz w:val="28"/>
        </w:rPr>
        <w:t>
      3) Киелітас ауылдық округіне қарасты Сұлтанрабат елді мекенінде орналасқан атауы жоқ көшелерге "Күншуақ", "Жас қыран", "Мейірім", "Нұрлы жол", "Сұңқар", "Арай", "Ықылас", "Береке" атаулары;</w:t>
      </w:r>
    </w:p>
    <w:p>
      <w:pPr>
        <w:spacing w:after="0"/>
        <w:ind w:left="0"/>
        <w:jc w:val="both"/>
      </w:pPr>
      <w:r>
        <w:rPr>
          <w:rFonts w:ascii="Times New Roman"/>
          <w:b w:val="false"/>
          <w:i w:val="false"/>
          <w:color w:val="000000"/>
          <w:sz w:val="28"/>
        </w:rPr>
        <w:t>
      4) Киелітас ауылдық округіне қарасты Киелітас елді мекенінде орналасқан атауы жоқ көшелерге "Мәңгілік ел", "Тұран", "Қазына" атаулары;</w:t>
      </w:r>
    </w:p>
    <w:bookmarkStart w:name="z3" w:id="2"/>
    <w:p>
      <w:pPr>
        <w:spacing w:after="0"/>
        <w:ind w:left="0"/>
        <w:jc w:val="both"/>
      </w:pPr>
      <w:r>
        <w:rPr>
          <w:rFonts w:ascii="Times New Roman"/>
          <w:b w:val="false"/>
          <w:i w:val="false"/>
          <w:color w:val="000000"/>
          <w:sz w:val="28"/>
        </w:rPr>
        <w:t>
      2. Киелітас ауылдық округіндегі елді мекендердегі атауы ауысатын көшелер келесі атауларға өзгертілсін:</w:t>
      </w:r>
    </w:p>
    <w:bookmarkEnd w:id="2"/>
    <w:p>
      <w:pPr>
        <w:spacing w:after="0"/>
        <w:ind w:left="0"/>
        <w:jc w:val="both"/>
      </w:pPr>
      <w:r>
        <w:rPr>
          <w:rFonts w:ascii="Times New Roman"/>
          <w:b w:val="false"/>
          <w:i w:val="false"/>
          <w:color w:val="000000"/>
          <w:sz w:val="28"/>
        </w:rPr>
        <w:t xml:space="preserve">
      1) Киелітас ауылдық округіне қарасты Ақайдар елді мекенінде орналасқан "Ақорда" көшесінің атауын "Бейбарыс сұлтан", "Бадам" көшесінің атауын "Алаш" атауларына; </w:t>
      </w:r>
    </w:p>
    <w:p>
      <w:pPr>
        <w:spacing w:after="0"/>
        <w:ind w:left="0"/>
        <w:jc w:val="both"/>
      </w:pPr>
      <w:r>
        <w:rPr>
          <w:rFonts w:ascii="Times New Roman"/>
          <w:b w:val="false"/>
          <w:i w:val="false"/>
          <w:color w:val="000000"/>
          <w:sz w:val="28"/>
        </w:rPr>
        <w:t>
      2) Киелітас ауылдық округіне қарасты Сұлтанрабат елді мекенінде орналасқан "Шалпая" көшесінің атауын "Көктем", "Гулистан" көшесінің атауын "Гүлстан", "Қаражол" көшесінің атауын "Сауран атауларына;</w:t>
      </w:r>
    </w:p>
    <w:bookmarkStart w:name="z4" w:id="3"/>
    <w:p>
      <w:pPr>
        <w:spacing w:after="0"/>
        <w:ind w:left="0"/>
        <w:jc w:val="both"/>
      </w:pPr>
      <w:r>
        <w:rPr>
          <w:rFonts w:ascii="Times New Roman"/>
          <w:b w:val="false"/>
          <w:i w:val="false"/>
          <w:color w:val="000000"/>
          <w:sz w:val="28"/>
        </w:rPr>
        <w:t>
      3. "Төлеби ауданының Киелітас ауылдық округі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әкім шешімі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жолдауын;</w:t>
      </w:r>
    </w:p>
    <w:p>
      <w:pPr>
        <w:spacing w:after="0"/>
        <w:ind w:left="0"/>
        <w:jc w:val="both"/>
      </w:pPr>
      <w:r>
        <w:rPr>
          <w:rFonts w:ascii="Times New Roman"/>
          <w:b w:val="false"/>
          <w:i w:val="false"/>
          <w:color w:val="000000"/>
          <w:sz w:val="28"/>
        </w:rPr>
        <w:t>
      3) осы шешім мемлекеттік тіркеуге тіркелген күннен бастап күнтізбелік он күн ішінде Төлеби ауданының аумағында таратылатын мерзімді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Төлеби ауданы әкімдігінің интернет ресурсында орналастыруын қамтамасыз етсін.</w:t>
      </w:r>
    </w:p>
    <w:bookmarkStart w:name="z5" w:id="4"/>
    <w:p>
      <w:pPr>
        <w:spacing w:after="0"/>
        <w:ind w:left="0"/>
        <w:jc w:val="both"/>
      </w:pPr>
      <w:r>
        <w:rPr>
          <w:rFonts w:ascii="Times New Roman"/>
          <w:b w:val="false"/>
          <w:i w:val="false"/>
          <w:color w:val="000000"/>
          <w:sz w:val="28"/>
        </w:rPr>
        <w:t>
      4. Осы шешімнің орындалуын қадағалау ауылдық округ әкімінің орынбасары Н. Садықбековке жүктелсін.</w:t>
      </w:r>
    </w:p>
    <w:bookmarkEnd w:id="4"/>
    <w:bookmarkStart w:name="z6" w:id="5"/>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Киелітас ауылдық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Туребеков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