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86e00" w14:textId="6886e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Сайрам аудандық мәслихатының 2019 жылғы 18 желтоқсандағы № 49-300/VI шешiмi. Түркістан облысының Әдiлет департаментiнде 2019 жылғы 30 желтоқсанда № 5339 болып тiркелдi.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95 бабының </w:t>
      </w:r>
      <w:r>
        <w:rPr>
          <w:rFonts w:ascii="Times New Roman"/>
          <w:b w:val="false"/>
          <w:i w:val="false"/>
          <w:color w:val="000000"/>
          <w:sz w:val="28"/>
        </w:rPr>
        <w:t>2 тармағына</w:t>
      </w:r>
      <w:r>
        <w:rPr>
          <w:rFonts w:ascii="Times New Roman"/>
          <w:b w:val="false"/>
          <w:i w:val="false"/>
          <w:color w:val="000000"/>
          <w:sz w:val="28"/>
        </w:rPr>
        <w:t xml:space="preserve">, 75 бабының </w:t>
      </w:r>
      <w:r>
        <w:rPr>
          <w:rFonts w:ascii="Times New Roman"/>
          <w:b w:val="false"/>
          <w:i w:val="false"/>
          <w:color w:val="000000"/>
          <w:sz w:val="28"/>
        </w:rPr>
        <w:t>2 тармағына</w:t>
      </w:r>
      <w:r>
        <w:rPr>
          <w:rFonts w:ascii="Times New Roman"/>
          <w:b w:val="false"/>
          <w:i w:val="false"/>
          <w:color w:val="000000"/>
          <w:sz w:val="28"/>
        </w:rPr>
        <w:t xml:space="preserve">,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9 желтоқсандағы № 44/472-VI "2020-2022 жылдарға арналған облыстық бюджет туралы" Нормативтік құқықтық актілерді мемлекеттік тіркеу тізілімінде № 5296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Сайрам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Сайрам ауданының 2020-2022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 бекiтiлсiн:</w:t>
      </w:r>
    </w:p>
    <w:bookmarkEnd w:id="1"/>
    <w:p>
      <w:pPr>
        <w:spacing w:after="0"/>
        <w:ind w:left="0"/>
        <w:jc w:val="both"/>
      </w:pPr>
      <w:r>
        <w:rPr>
          <w:rFonts w:ascii="Times New Roman"/>
          <w:b w:val="false"/>
          <w:i w:val="false"/>
          <w:color w:val="000000"/>
          <w:sz w:val="28"/>
        </w:rPr>
        <w:t>
      1) кiрiстер – 41 726 425 мың теңге:</w:t>
      </w:r>
    </w:p>
    <w:p>
      <w:pPr>
        <w:spacing w:after="0"/>
        <w:ind w:left="0"/>
        <w:jc w:val="both"/>
      </w:pPr>
      <w:r>
        <w:rPr>
          <w:rFonts w:ascii="Times New Roman"/>
          <w:b w:val="false"/>
          <w:i w:val="false"/>
          <w:color w:val="000000"/>
          <w:sz w:val="28"/>
        </w:rPr>
        <w:t>
      салықтық түсiмдер – 3 139 062 мың теңге;</w:t>
      </w:r>
    </w:p>
    <w:p>
      <w:pPr>
        <w:spacing w:after="0"/>
        <w:ind w:left="0"/>
        <w:jc w:val="both"/>
      </w:pPr>
      <w:r>
        <w:rPr>
          <w:rFonts w:ascii="Times New Roman"/>
          <w:b w:val="false"/>
          <w:i w:val="false"/>
          <w:color w:val="000000"/>
          <w:sz w:val="28"/>
        </w:rPr>
        <w:t>
      салықтық емес түсiмдер – 16 238 мың теңге;</w:t>
      </w:r>
    </w:p>
    <w:p>
      <w:pPr>
        <w:spacing w:after="0"/>
        <w:ind w:left="0"/>
        <w:jc w:val="both"/>
      </w:pPr>
      <w:r>
        <w:rPr>
          <w:rFonts w:ascii="Times New Roman"/>
          <w:b w:val="false"/>
          <w:i w:val="false"/>
          <w:color w:val="000000"/>
          <w:sz w:val="28"/>
        </w:rPr>
        <w:t>
      негізгі капиталды сатудан түсетін түсімдер – 293 347 мың теңге;</w:t>
      </w:r>
    </w:p>
    <w:p>
      <w:pPr>
        <w:spacing w:after="0"/>
        <w:ind w:left="0"/>
        <w:jc w:val="both"/>
      </w:pPr>
      <w:r>
        <w:rPr>
          <w:rFonts w:ascii="Times New Roman"/>
          <w:b w:val="false"/>
          <w:i w:val="false"/>
          <w:color w:val="000000"/>
          <w:sz w:val="28"/>
        </w:rPr>
        <w:t>
      трансферттер түсiмi – 38 277 778 мың теңге;</w:t>
      </w:r>
    </w:p>
    <w:p>
      <w:pPr>
        <w:spacing w:after="0"/>
        <w:ind w:left="0"/>
        <w:jc w:val="both"/>
      </w:pPr>
      <w:r>
        <w:rPr>
          <w:rFonts w:ascii="Times New Roman"/>
          <w:b w:val="false"/>
          <w:i w:val="false"/>
          <w:color w:val="000000"/>
          <w:sz w:val="28"/>
        </w:rPr>
        <w:t>
      2) шығындар – 41 832 226 мың теңге;</w:t>
      </w:r>
    </w:p>
    <w:p>
      <w:pPr>
        <w:spacing w:after="0"/>
        <w:ind w:left="0"/>
        <w:jc w:val="both"/>
      </w:pPr>
      <w:r>
        <w:rPr>
          <w:rFonts w:ascii="Times New Roman"/>
          <w:b w:val="false"/>
          <w:i w:val="false"/>
          <w:color w:val="000000"/>
          <w:sz w:val="28"/>
        </w:rPr>
        <w:t>
      3) таза бюджеттiк кредиттеу – - 5 735 мың теңге:</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5 735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- 100 106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100 106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5 735 мың теңге;</w:t>
      </w:r>
    </w:p>
    <w:p>
      <w:pPr>
        <w:spacing w:after="0"/>
        <w:ind w:left="0"/>
        <w:jc w:val="both"/>
      </w:pPr>
      <w:r>
        <w:rPr>
          <w:rFonts w:ascii="Times New Roman"/>
          <w:b w:val="false"/>
          <w:i w:val="false"/>
          <w:color w:val="000000"/>
          <w:sz w:val="28"/>
        </w:rPr>
        <w:t>
      бюджет қаражатының пайдаланылатын қалдықтары – 105 801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Сайрам аудандық мәслихатының 14.12.2020 </w:t>
      </w:r>
      <w:r>
        <w:rPr>
          <w:rFonts w:ascii="Times New Roman"/>
          <w:b w:val="false"/>
          <w:i w:val="false"/>
          <w:color w:val="000000"/>
          <w:sz w:val="28"/>
        </w:rPr>
        <w:t>№ 63-382/VI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2020 жылы жеке табыс салығы және әлеуметтік салық түсімдерінің жалпы сомасын бөлу нормативтері белгіленсін:</w:t>
      </w:r>
    </w:p>
    <w:bookmarkEnd w:id="2"/>
    <w:p>
      <w:pPr>
        <w:spacing w:after="0"/>
        <w:ind w:left="0"/>
        <w:jc w:val="both"/>
      </w:pPr>
      <w:r>
        <w:rPr>
          <w:rFonts w:ascii="Times New Roman"/>
          <w:b w:val="false"/>
          <w:i w:val="false"/>
          <w:color w:val="000000"/>
          <w:sz w:val="28"/>
        </w:rPr>
        <w:t>
      аудандық бюджетке ірі кәсіпкерлік субьектілерінен және мұнай секторы ұйымдарынан түсетін түсімдерді қоспағанда, заңды тұлғалардан алынатын корпоративтік табыс салығынан 50 пайыз;</w:t>
      </w:r>
    </w:p>
    <w:p>
      <w:pPr>
        <w:spacing w:after="0"/>
        <w:ind w:left="0"/>
        <w:jc w:val="both"/>
      </w:pPr>
      <w:r>
        <w:rPr>
          <w:rFonts w:ascii="Times New Roman"/>
          <w:b w:val="false"/>
          <w:i w:val="false"/>
          <w:color w:val="000000"/>
          <w:sz w:val="28"/>
        </w:rPr>
        <w:t>
      аудандық бюджетке төлем көзінен салық салынатын табыстардан ұсталатын жеке табыс салығынан 32 пайыз;</w:t>
      </w:r>
    </w:p>
    <w:p>
      <w:pPr>
        <w:spacing w:after="0"/>
        <w:ind w:left="0"/>
        <w:jc w:val="both"/>
      </w:pPr>
      <w:r>
        <w:rPr>
          <w:rFonts w:ascii="Times New Roman"/>
          <w:b w:val="false"/>
          <w:i w:val="false"/>
          <w:color w:val="000000"/>
          <w:sz w:val="28"/>
        </w:rPr>
        <w:t>
      аудандық бюджетке төлем көзінен салық салынбайтын шетелдік азаматтар табыстарынан ұсталатын жеке табыс салығынан 50 пайыз;</w:t>
      </w:r>
    </w:p>
    <w:p>
      <w:pPr>
        <w:spacing w:after="0"/>
        <w:ind w:left="0"/>
        <w:jc w:val="both"/>
      </w:pPr>
      <w:r>
        <w:rPr>
          <w:rFonts w:ascii="Times New Roman"/>
          <w:b w:val="false"/>
          <w:i w:val="false"/>
          <w:color w:val="000000"/>
          <w:sz w:val="28"/>
        </w:rPr>
        <w:t>
      аудандық бюджетке әлеуметтік салықтан 50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Сайрам аудандық мәслихатының 13.11.2020 </w:t>
      </w:r>
      <w:r>
        <w:rPr>
          <w:rFonts w:ascii="Times New Roman"/>
          <w:b w:val="false"/>
          <w:i w:val="false"/>
          <w:color w:val="000000"/>
          <w:sz w:val="28"/>
        </w:rPr>
        <w:t>№ 61-371/VI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2020 жылы облыстық бюджеттен аудандық бюджетке берілетін бюджеттік субвенциялардың көлемі 23 210 740 мың теңге болып белгіленсін.</w:t>
      </w:r>
    </w:p>
    <w:bookmarkEnd w:id="3"/>
    <w:bookmarkStart w:name="z5" w:id="4"/>
    <w:p>
      <w:pPr>
        <w:spacing w:after="0"/>
        <w:ind w:left="0"/>
        <w:jc w:val="both"/>
      </w:pPr>
      <w:r>
        <w:rPr>
          <w:rFonts w:ascii="Times New Roman"/>
          <w:b w:val="false"/>
          <w:i w:val="false"/>
          <w:color w:val="000000"/>
          <w:sz w:val="28"/>
        </w:rPr>
        <w:t xml:space="preserve">
      4. 2020 жылға аудандық бюджеттен ауылдық округтер бюджеттеріне берiлетiн субвенциялар мөлшерiнің жалпы сомасы 716 472 мың теңге көлемінде қарастырылсын, оның iшiнде: </w:t>
      </w:r>
    </w:p>
    <w:bookmarkEnd w:id="4"/>
    <w:p>
      <w:pPr>
        <w:spacing w:after="0"/>
        <w:ind w:left="0"/>
        <w:jc w:val="both"/>
      </w:pPr>
      <w:r>
        <w:rPr>
          <w:rFonts w:ascii="Times New Roman"/>
          <w:b w:val="false"/>
          <w:i w:val="false"/>
          <w:color w:val="000000"/>
          <w:sz w:val="28"/>
        </w:rPr>
        <w:t>
      Ақсукент ауылдық округіне 239 254 мың теңге;</w:t>
      </w:r>
    </w:p>
    <w:p>
      <w:pPr>
        <w:spacing w:after="0"/>
        <w:ind w:left="0"/>
        <w:jc w:val="both"/>
      </w:pPr>
      <w:r>
        <w:rPr>
          <w:rFonts w:ascii="Times New Roman"/>
          <w:b w:val="false"/>
          <w:i w:val="false"/>
          <w:color w:val="000000"/>
          <w:sz w:val="28"/>
        </w:rPr>
        <w:t>
      Ақбұлақ ауылдық округіне 30 863 мың теңге;</w:t>
      </w:r>
    </w:p>
    <w:p>
      <w:pPr>
        <w:spacing w:after="0"/>
        <w:ind w:left="0"/>
        <w:jc w:val="both"/>
      </w:pPr>
      <w:r>
        <w:rPr>
          <w:rFonts w:ascii="Times New Roman"/>
          <w:b w:val="false"/>
          <w:i w:val="false"/>
          <w:color w:val="000000"/>
          <w:sz w:val="28"/>
        </w:rPr>
        <w:t>
      Арыс ауылдық округіне 31 500 мың теңге;</w:t>
      </w:r>
    </w:p>
    <w:p>
      <w:pPr>
        <w:spacing w:after="0"/>
        <w:ind w:left="0"/>
        <w:jc w:val="both"/>
      </w:pPr>
      <w:r>
        <w:rPr>
          <w:rFonts w:ascii="Times New Roman"/>
          <w:b w:val="false"/>
          <w:i w:val="false"/>
          <w:color w:val="000000"/>
          <w:sz w:val="28"/>
        </w:rPr>
        <w:t>
      Жібек жолы ауылдық округіне 35 132 мың теңге;</w:t>
      </w:r>
    </w:p>
    <w:p>
      <w:pPr>
        <w:spacing w:after="0"/>
        <w:ind w:left="0"/>
        <w:jc w:val="both"/>
      </w:pPr>
      <w:r>
        <w:rPr>
          <w:rFonts w:ascii="Times New Roman"/>
          <w:b w:val="false"/>
          <w:i w:val="false"/>
          <w:color w:val="000000"/>
          <w:sz w:val="28"/>
        </w:rPr>
        <w:t>
      Қайнарбұлақ ауылдық округіне 78 112 мың теңге;</w:t>
      </w:r>
    </w:p>
    <w:p>
      <w:pPr>
        <w:spacing w:after="0"/>
        <w:ind w:left="0"/>
        <w:jc w:val="both"/>
      </w:pPr>
      <w:r>
        <w:rPr>
          <w:rFonts w:ascii="Times New Roman"/>
          <w:b w:val="false"/>
          <w:i w:val="false"/>
          <w:color w:val="000000"/>
          <w:sz w:val="28"/>
        </w:rPr>
        <w:t>
      Қарабұлақ ауылдық округіне 61 774 мың теңге;</w:t>
      </w:r>
    </w:p>
    <w:p>
      <w:pPr>
        <w:spacing w:after="0"/>
        <w:ind w:left="0"/>
        <w:jc w:val="both"/>
      </w:pPr>
      <w:r>
        <w:rPr>
          <w:rFonts w:ascii="Times New Roman"/>
          <w:b w:val="false"/>
          <w:i w:val="false"/>
          <w:color w:val="000000"/>
          <w:sz w:val="28"/>
        </w:rPr>
        <w:t>
      Қарамұрт ауылдық округіне 85 954 мың теңге;</w:t>
      </w:r>
    </w:p>
    <w:p>
      <w:pPr>
        <w:spacing w:after="0"/>
        <w:ind w:left="0"/>
        <w:jc w:val="both"/>
      </w:pPr>
      <w:r>
        <w:rPr>
          <w:rFonts w:ascii="Times New Roman"/>
          <w:b w:val="false"/>
          <w:i w:val="false"/>
          <w:color w:val="000000"/>
          <w:sz w:val="28"/>
        </w:rPr>
        <w:t>
      Қарасу ауылдық округіне 28 925 мың теңге;</w:t>
      </w:r>
    </w:p>
    <w:p>
      <w:pPr>
        <w:spacing w:after="0"/>
        <w:ind w:left="0"/>
        <w:jc w:val="both"/>
      </w:pPr>
      <w:r>
        <w:rPr>
          <w:rFonts w:ascii="Times New Roman"/>
          <w:b w:val="false"/>
          <w:i w:val="false"/>
          <w:color w:val="000000"/>
          <w:sz w:val="28"/>
        </w:rPr>
        <w:t>
      Құтарыс ауылдық округіне 29 161 мың теңге;</w:t>
      </w:r>
    </w:p>
    <w:p>
      <w:pPr>
        <w:spacing w:after="0"/>
        <w:ind w:left="0"/>
        <w:jc w:val="both"/>
      </w:pPr>
      <w:r>
        <w:rPr>
          <w:rFonts w:ascii="Times New Roman"/>
          <w:b w:val="false"/>
          <w:i w:val="false"/>
          <w:color w:val="000000"/>
          <w:sz w:val="28"/>
        </w:rPr>
        <w:t>
      Көлкент ауылдық округіне 46 889 мың теңге;</w:t>
      </w:r>
    </w:p>
    <w:p>
      <w:pPr>
        <w:spacing w:after="0"/>
        <w:ind w:left="0"/>
        <w:jc w:val="both"/>
      </w:pPr>
      <w:r>
        <w:rPr>
          <w:rFonts w:ascii="Times New Roman"/>
          <w:b w:val="false"/>
          <w:i w:val="false"/>
          <w:color w:val="000000"/>
          <w:sz w:val="28"/>
        </w:rPr>
        <w:t>
      Манкент ауылдық округіне 48 908 мың теңге.</w:t>
      </w:r>
    </w:p>
    <w:bookmarkStart w:name="z6" w:id="5"/>
    <w:p>
      <w:pPr>
        <w:spacing w:after="0"/>
        <w:ind w:left="0"/>
        <w:jc w:val="both"/>
      </w:pPr>
      <w:r>
        <w:rPr>
          <w:rFonts w:ascii="Times New Roman"/>
          <w:b w:val="false"/>
          <w:i w:val="false"/>
          <w:color w:val="000000"/>
          <w:sz w:val="28"/>
        </w:rPr>
        <w:t>
      5. Ауданның жергілікті атқарушы органының 2020 жылға арналған резерві 72 000 мың теңге сомасында бекітілсін.</w:t>
      </w:r>
    </w:p>
    <w:bookmarkEnd w:id="5"/>
    <w:bookmarkStart w:name="z7" w:id="6"/>
    <w:p>
      <w:pPr>
        <w:spacing w:after="0"/>
        <w:ind w:left="0"/>
        <w:jc w:val="both"/>
      </w:pPr>
      <w:r>
        <w:rPr>
          <w:rFonts w:ascii="Times New Roman"/>
          <w:b w:val="false"/>
          <w:i w:val="false"/>
          <w:color w:val="000000"/>
          <w:sz w:val="28"/>
        </w:rPr>
        <w:t xml:space="preserve">
      6. Бюджеттік инвестициялық жобаларды (бағдарламаларды) іске асыруға бағытталған бюджеттік бағдарламалар бөлінісінде 2020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p>
    <w:bookmarkEnd w:id="6"/>
    <w:bookmarkStart w:name="z8" w:id="7"/>
    <w:p>
      <w:pPr>
        <w:spacing w:after="0"/>
        <w:ind w:left="0"/>
        <w:jc w:val="both"/>
      </w:pPr>
      <w:r>
        <w:rPr>
          <w:rFonts w:ascii="Times New Roman"/>
          <w:b w:val="false"/>
          <w:i w:val="false"/>
          <w:color w:val="000000"/>
          <w:sz w:val="28"/>
        </w:rPr>
        <w:t xml:space="preserve">
      7. 2020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5-қосымшаға</w:t>
      </w:r>
      <w:r>
        <w:rPr>
          <w:rFonts w:ascii="Times New Roman"/>
          <w:b w:val="false"/>
          <w:i w:val="false"/>
          <w:color w:val="000000"/>
          <w:sz w:val="28"/>
        </w:rPr>
        <w:t xml:space="preserve"> сәйкес бекiтiлсiн.</w:t>
      </w:r>
    </w:p>
    <w:bookmarkEnd w:id="7"/>
    <w:bookmarkStart w:name="z9" w:id="8"/>
    <w:p>
      <w:pPr>
        <w:spacing w:after="0"/>
        <w:ind w:left="0"/>
        <w:jc w:val="both"/>
      </w:pPr>
      <w:r>
        <w:rPr>
          <w:rFonts w:ascii="Times New Roman"/>
          <w:b w:val="false"/>
          <w:i w:val="false"/>
          <w:color w:val="000000"/>
          <w:sz w:val="28"/>
        </w:rPr>
        <w:t>
      8. 2020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және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8"/>
    <w:bookmarkStart w:name="z10" w:id="9"/>
    <w:p>
      <w:pPr>
        <w:spacing w:after="0"/>
        <w:ind w:left="0"/>
        <w:jc w:val="both"/>
      </w:pPr>
      <w:r>
        <w:rPr>
          <w:rFonts w:ascii="Times New Roman"/>
          <w:b w:val="false"/>
          <w:i w:val="false"/>
          <w:color w:val="000000"/>
          <w:sz w:val="28"/>
        </w:rPr>
        <w:t>
      9. "Сайрам аудандық мәслихатының аппараты" мемлекеттік мекемесі Қазақстан Республикасының заңнамасында белгіленген тәртіпте:</w:t>
      </w:r>
    </w:p>
    <w:bookmarkEnd w:id="9"/>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жариялағаннан кейін Сайрам аудандық мәслихатының интернет-ресурсында орналастыруды қамтамасыз етсін.</w:t>
      </w:r>
    </w:p>
    <w:bookmarkStart w:name="z11" w:id="10"/>
    <w:p>
      <w:pPr>
        <w:spacing w:after="0"/>
        <w:ind w:left="0"/>
        <w:jc w:val="both"/>
      </w:pPr>
      <w:r>
        <w:rPr>
          <w:rFonts w:ascii="Times New Roman"/>
          <w:b w:val="false"/>
          <w:i w:val="false"/>
          <w:color w:val="000000"/>
          <w:sz w:val="28"/>
        </w:rPr>
        <w:t>
      10. Осы шешім 2020 жылдың 1 қаңтарынан бастап қолданысқа енгізілсін.</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Балатаев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Мұсаханұлы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2019 жылғы "18" желтоқсандағы</w:t>
            </w:r>
            <w:r>
              <w:br/>
            </w:r>
            <w:r>
              <w:rPr>
                <w:rFonts w:ascii="Times New Roman"/>
                <w:b w:val="false"/>
                <w:i w:val="false"/>
                <w:color w:val="000000"/>
                <w:sz w:val="20"/>
              </w:rPr>
              <w:t>№ 49-300/VI шешіміне 1 қосымша</w:t>
            </w:r>
          </w:p>
        </w:tc>
      </w:tr>
    </w:tbl>
    <w:p>
      <w:pPr>
        <w:spacing w:after="0"/>
        <w:ind w:left="0"/>
        <w:jc w:val="left"/>
      </w:pPr>
      <w:r>
        <w:rPr>
          <w:rFonts w:ascii="Times New Roman"/>
          <w:b/>
          <w:i w:val="false"/>
          <w:color w:val="000000"/>
        </w:rPr>
        <w:t xml:space="preserve"> Сайрам ауданының 2020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Сайрам аудандық мәслихатының 14.12.2020 </w:t>
      </w:r>
      <w:r>
        <w:rPr>
          <w:rFonts w:ascii="Times New Roman"/>
          <w:b w:val="false"/>
          <w:i w:val="false"/>
          <w:color w:val="ff0000"/>
          <w:sz w:val="28"/>
        </w:rPr>
        <w:t>№ 63-382/VI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 Атауы</w:t>
            </w:r>
          </w:p>
          <w:p>
            <w:pPr>
              <w:spacing w:after="20"/>
              <w:ind w:left="20"/>
              <w:jc w:val="both"/>
            </w:pPr>
            <w:r>
              <w:rPr>
                <w:rFonts w:ascii="Times New Roman"/>
                <w:b w:val="false"/>
                <w:i w:val="false"/>
                <w:color w:val="000000"/>
                <w:sz w:val="20"/>
              </w:rPr>
              <w:t>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41 726 425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38 277 778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38 110 024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38 110 024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 Атауы</w:t>
            </w:r>
          </w:p>
          <w:p>
            <w:pPr>
              <w:spacing w:after="20"/>
              <w:ind w:left="20"/>
              <w:jc w:val="both"/>
            </w:pPr>
            <w:r>
              <w:rPr>
                <w:rFonts w:ascii="Times New Roman"/>
                <w:b w:val="false"/>
                <w:i w:val="false"/>
                <w:color w:val="000000"/>
                <w:sz w:val="20"/>
              </w:rPr>
              <w:t>Бюджеттік бағдарламалардың әкiмшiсi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41 832 226 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30 498 966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26 520 852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24 776 927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24 573 058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қаматамасыз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 оның ішінде сатып алу жолымен алып қою және осыған байланысты жылжымайтын мүлікті иеліктен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коммуналдық меншігіндегі газ жүйелерін пайдалануды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бағынысты мемлекеттік мекемелерінің және ұйымдарының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қала құрлысы даму аумағын және елді мекендердің бас жоспарлары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пайданланылмаған) трансферттерді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 жоғары деңгейлерге беруге байланысты жоғары тұрған бюджеттерге берілген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2019 жылғы "18" желтоқсандағы</w:t>
            </w:r>
            <w:r>
              <w:br/>
            </w:r>
            <w:r>
              <w:rPr>
                <w:rFonts w:ascii="Times New Roman"/>
                <w:b w:val="false"/>
                <w:i w:val="false"/>
                <w:color w:val="000000"/>
                <w:sz w:val="20"/>
              </w:rPr>
              <w:t>№ 49-300/VI шешіміне 2-қосымша</w:t>
            </w:r>
          </w:p>
        </w:tc>
      </w:tr>
    </w:tbl>
    <w:p>
      <w:pPr>
        <w:spacing w:after="0"/>
        <w:ind w:left="0"/>
        <w:jc w:val="left"/>
      </w:pPr>
      <w:r>
        <w:rPr>
          <w:rFonts w:ascii="Times New Roman"/>
          <w:b/>
          <w:i w:val="false"/>
          <w:color w:val="000000"/>
        </w:rPr>
        <w:t xml:space="preserve"> Сайрам ауданының 2021 жылға арналған бюджеті</w:t>
      </w:r>
    </w:p>
    <w:p>
      <w:pPr>
        <w:spacing w:after="0"/>
        <w:ind w:left="0"/>
        <w:jc w:val="both"/>
      </w:pPr>
      <w:r>
        <w:rPr>
          <w:rFonts w:ascii="Times New Roman"/>
          <w:b w:val="false"/>
          <w:i w:val="false"/>
          <w:color w:val="ff0000"/>
          <w:sz w:val="28"/>
        </w:rPr>
        <w:t xml:space="preserve">
      Ескерту. 2-қосымша жаңа редакцияда - Түркістан облысы Сайрам аудандық мәслихатының 13.11.2020 </w:t>
      </w:r>
      <w:r>
        <w:rPr>
          <w:rFonts w:ascii="Times New Roman"/>
          <w:b w:val="false"/>
          <w:i w:val="false"/>
          <w:color w:val="ff0000"/>
          <w:sz w:val="28"/>
        </w:rPr>
        <w:t>№ 61-371/VI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 Атауы</w:t>
            </w:r>
          </w:p>
          <w:p>
            <w:pPr>
              <w:spacing w:after="20"/>
              <w:ind w:left="20"/>
              <w:jc w:val="both"/>
            </w:pPr>
            <w:r>
              <w:rPr>
                <w:rFonts w:ascii="Times New Roman"/>
                <w:b w:val="false"/>
                <w:i w:val="false"/>
                <w:color w:val="000000"/>
                <w:sz w:val="20"/>
              </w:rPr>
              <w:t>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26 874 725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3 446 868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23 394 695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23 394 695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23 394 695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 Атауы</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26 874 725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21 834 212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17 880 686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17 780 686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17 615 546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қаматамасыз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2019 жылғы "18" желтоқсандағы</w:t>
            </w:r>
            <w:r>
              <w:br/>
            </w:r>
            <w:r>
              <w:rPr>
                <w:rFonts w:ascii="Times New Roman"/>
                <w:b w:val="false"/>
                <w:i w:val="false"/>
                <w:color w:val="000000"/>
                <w:sz w:val="20"/>
              </w:rPr>
              <w:t>№ 49-300/VI шешіміне 3-қосымша</w:t>
            </w:r>
          </w:p>
        </w:tc>
      </w:tr>
    </w:tbl>
    <w:p>
      <w:pPr>
        <w:spacing w:after="0"/>
        <w:ind w:left="0"/>
        <w:jc w:val="left"/>
      </w:pPr>
      <w:r>
        <w:rPr>
          <w:rFonts w:ascii="Times New Roman"/>
          <w:b/>
          <w:i w:val="false"/>
          <w:color w:val="000000"/>
        </w:rPr>
        <w:t xml:space="preserve"> Сайрам ауданының 2022 жылға арналған бюджеті</w:t>
      </w:r>
    </w:p>
    <w:p>
      <w:pPr>
        <w:spacing w:after="0"/>
        <w:ind w:left="0"/>
        <w:jc w:val="both"/>
      </w:pPr>
      <w:r>
        <w:rPr>
          <w:rFonts w:ascii="Times New Roman"/>
          <w:b w:val="false"/>
          <w:i w:val="false"/>
          <w:color w:val="ff0000"/>
          <w:sz w:val="28"/>
        </w:rPr>
        <w:t xml:space="preserve">
      Ескерту. 3-қосымша жаңа редакцияда - Түркістан облысы Сайрам аудандық мәслихатының 13.11.2020 </w:t>
      </w:r>
      <w:r>
        <w:rPr>
          <w:rFonts w:ascii="Times New Roman"/>
          <w:b w:val="false"/>
          <w:i w:val="false"/>
          <w:color w:val="ff0000"/>
          <w:sz w:val="28"/>
        </w:rPr>
        <w:t>№ 61-371/VI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 Атауы</w:t>
            </w:r>
          </w:p>
          <w:p>
            <w:pPr>
              <w:spacing w:after="20"/>
              <w:ind w:left="20"/>
              <w:jc w:val="both"/>
            </w:pPr>
            <w:r>
              <w:rPr>
                <w:rFonts w:ascii="Times New Roman"/>
                <w:b w:val="false"/>
                <w:i w:val="false"/>
                <w:color w:val="000000"/>
                <w:sz w:val="20"/>
              </w:rPr>
              <w:t>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27 900 508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24 437 263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24 437 263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24 437 263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 Атауы</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27 900 508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22 682 298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2 872 097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18 696 675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18 446 675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18 278 551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қаматамасыз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2019 жылғы "18" желтоқсандағы</w:t>
            </w:r>
            <w:r>
              <w:br/>
            </w:r>
            <w:r>
              <w:rPr>
                <w:rFonts w:ascii="Times New Roman"/>
                <w:b w:val="false"/>
                <w:i w:val="false"/>
                <w:color w:val="000000"/>
                <w:sz w:val="20"/>
              </w:rPr>
              <w:t>№ 49-300/VI 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2020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 Кіші функция</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жайластыру және (немесе)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жайластыру және (немесе)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елді мекендерді абаттандыруды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 энергетика кешені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 энергетика кешені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2019 жылғы "18" желтоқсандағы</w:t>
            </w:r>
            <w:r>
              <w:br/>
            </w:r>
            <w:r>
              <w:rPr>
                <w:rFonts w:ascii="Times New Roman"/>
                <w:b w:val="false"/>
                <w:i w:val="false"/>
                <w:color w:val="000000"/>
                <w:sz w:val="20"/>
              </w:rPr>
              <w:t>№ 49-300/VI шешіміне 5-қосымша</w:t>
            </w:r>
          </w:p>
        </w:tc>
      </w:tr>
    </w:tbl>
    <w:p>
      <w:pPr>
        <w:spacing w:after="0"/>
        <w:ind w:left="0"/>
        <w:jc w:val="left"/>
      </w:pPr>
      <w:r>
        <w:rPr>
          <w:rFonts w:ascii="Times New Roman"/>
          <w:b/>
          <w:i w:val="false"/>
          <w:color w:val="000000"/>
        </w:rPr>
        <w:t xml:space="preserve"> 2020 жылға арналған жергілікті бюджеттің атқарылу процесінде секвестрлеуге жатпайтын жергілікті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 Кіші функция</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беру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