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b39a" w14:textId="ad6b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25 желтоқсандағы № 38/1 "2019-2021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14 тамыздағы № 48/1 шешiмi. Түркістан облысының Әдiлет департаментiнде 2019 жылғы 27 тамызда № 5173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2019 жылғы 22 шілдедегі № 47/2 "Ордабасы аудандық мәслихатының 2018 жылғы 20 желтоқсандағы № 37/1 "2019-2021 жылдарға арналған аудандық бюджет туралы" шешіміне өзгерістер енгізу туралы" Нормативтік құқықтық актілерді мемлекеттік тіркеу тізілімінде № 5158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25 желтоқсандағы № 38/1 "2019-2021 жылдарға арналған ауылдық округтердің бюджеттері туралы" (Нормативтік құқықтық актілерді мемлекеттік тіркеу тізілімінде № 4890 тіркелген, 2019 жылдың 26 қаңтардағы "Ордабасы оттары" газетінде және 2019 жылдың 29 қаңтардағы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132 449 мың теңге, оның iшiнде:</w:t>
      </w:r>
    </w:p>
    <w:p>
      <w:pPr>
        <w:spacing w:after="0"/>
        <w:ind w:left="0"/>
        <w:jc w:val="both"/>
      </w:pPr>
      <w:r>
        <w:rPr>
          <w:rFonts w:ascii="Times New Roman"/>
          <w:b w:val="false"/>
          <w:i w:val="false"/>
          <w:color w:val="000000"/>
          <w:sz w:val="28"/>
        </w:rPr>
        <w:t>
      салықтық түсiмдер –43 362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88 837 мың теңге;</w:t>
      </w:r>
    </w:p>
    <w:p>
      <w:pPr>
        <w:spacing w:after="0"/>
        <w:ind w:left="0"/>
        <w:jc w:val="both"/>
      </w:pPr>
      <w:r>
        <w:rPr>
          <w:rFonts w:ascii="Times New Roman"/>
          <w:b w:val="false"/>
          <w:i w:val="false"/>
          <w:color w:val="000000"/>
          <w:sz w:val="28"/>
        </w:rPr>
        <w:t>
      2) шығындар – 152 028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-19 579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19 579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19 579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Бөген ауылдық округінің 2019-2021 жылдарға арналған бюджеті тиісінше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65 689 мың теңге, оның iшiнде:</w:t>
      </w:r>
    </w:p>
    <w:p>
      <w:pPr>
        <w:spacing w:after="0"/>
        <w:ind w:left="0"/>
        <w:jc w:val="both"/>
      </w:pPr>
      <w:r>
        <w:rPr>
          <w:rFonts w:ascii="Times New Roman"/>
          <w:b w:val="false"/>
          <w:i w:val="false"/>
          <w:color w:val="000000"/>
          <w:sz w:val="28"/>
        </w:rPr>
        <w:t>
      салықтық түсiмдер – 5 355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60 208 мың теңге;</w:t>
      </w:r>
    </w:p>
    <w:p>
      <w:pPr>
        <w:spacing w:after="0"/>
        <w:ind w:left="0"/>
        <w:jc w:val="both"/>
      </w:pPr>
      <w:r>
        <w:rPr>
          <w:rFonts w:ascii="Times New Roman"/>
          <w:b w:val="false"/>
          <w:i w:val="false"/>
          <w:color w:val="000000"/>
          <w:sz w:val="28"/>
        </w:rPr>
        <w:t>
      2) шығындар – 66 004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- 315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Бөржар ауылдық округінің 2019-2021 жылдарға арналған бюджеті тиісінше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110 861 мың теңге, оның iшiнде:</w:t>
      </w:r>
    </w:p>
    <w:p>
      <w:pPr>
        <w:spacing w:after="0"/>
        <w:ind w:left="0"/>
        <w:jc w:val="both"/>
      </w:pPr>
      <w:r>
        <w:rPr>
          <w:rFonts w:ascii="Times New Roman"/>
          <w:b w:val="false"/>
          <w:i w:val="false"/>
          <w:color w:val="000000"/>
          <w:sz w:val="28"/>
        </w:rPr>
        <w:t>
      салықтық түсiмдер – 21 470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89 121 мың теңге;</w:t>
      </w:r>
    </w:p>
    <w:p>
      <w:pPr>
        <w:spacing w:after="0"/>
        <w:ind w:left="0"/>
        <w:jc w:val="both"/>
      </w:pPr>
      <w:r>
        <w:rPr>
          <w:rFonts w:ascii="Times New Roman"/>
          <w:b w:val="false"/>
          <w:i w:val="false"/>
          <w:color w:val="000000"/>
          <w:sz w:val="28"/>
        </w:rPr>
        <w:t>
      2) шығындар – 117 905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- 7 044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7 044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Жеңіс ауылдық округінің 2019-2021 жылдарға арналған бюджеті тиісінше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68 215 мың теңге, оның iшiнде:</w:t>
      </w:r>
    </w:p>
    <w:p>
      <w:pPr>
        <w:spacing w:after="0"/>
        <w:ind w:left="0"/>
        <w:jc w:val="both"/>
      </w:pPr>
      <w:r>
        <w:rPr>
          <w:rFonts w:ascii="Times New Roman"/>
          <w:b w:val="false"/>
          <w:i w:val="false"/>
          <w:color w:val="000000"/>
          <w:sz w:val="28"/>
        </w:rPr>
        <w:t>
      салықтық түсiмдер –3 138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64 987 мың теңге;</w:t>
      </w:r>
    </w:p>
    <w:p>
      <w:pPr>
        <w:spacing w:after="0"/>
        <w:ind w:left="0"/>
        <w:jc w:val="both"/>
      </w:pPr>
      <w:r>
        <w:rPr>
          <w:rFonts w:ascii="Times New Roman"/>
          <w:b w:val="false"/>
          <w:i w:val="false"/>
          <w:color w:val="000000"/>
          <w:sz w:val="28"/>
        </w:rPr>
        <w:t>
      2) шығындар – 68 228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Қарақұм ауылдық округінің 2019-2021 жылдарға арналған бюджеті 13, 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92 793 мың теңге, оның iшiнде:</w:t>
      </w:r>
    </w:p>
    <w:p>
      <w:pPr>
        <w:spacing w:after="0"/>
        <w:ind w:left="0"/>
        <w:jc w:val="both"/>
      </w:pPr>
      <w:r>
        <w:rPr>
          <w:rFonts w:ascii="Times New Roman"/>
          <w:b w:val="false"/>
          <w:i w:val="false"/>
          <w:color w:val="000000"/>
          <w:sz w:val="28"/>
        </w:rPr>
        <w:t>
      салықтық түсiмдер –5 564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87 119 мың теңге;</w:t>
      </w:r>
    </w:p>
    <w:p>
      <w:pPr>
        <w:spacing w:after="0"/>
        <w:ind w:left="0"/>
        <w:jc w:val="both"/>
      </w:pPr>
      <w:r>
        <w:rPr>
          <w:rFonts w:ascii="Times New Roman"/>
          <w:b w:val="false"/>
          <w:i w:val="false"/>
          <w:color w:val="000000"/>
          <w:sz w:val="28"/>
        </w:rPr>
        <w:t>
      2) шығындар – 94 606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- 1 813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1 813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Қараспан ауылдық округінің 2019-2021 жылдарға арналған бюджеті тиісінше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97 302 мың теңге, оның iшiнде:</w:t>
      </w:r>
    </w:p>
    <w:p>
      <w:pPr>
        <w:spacing w:after="0"/>
        <w:ind w:left="0"/>
        <w:jc w:val="both"/>
      </w:pPr>
      <w:r>
        <w:rPr>
          <w:rFonts w:ascii="Times New Roman"/>
          <w:b w:val="false"/>
          <w:i w:val="false"/>
          <w:color w:val="000000"/>
          <w:sz w:val="28"/>
        </w:rPr>
        <w:t>
      салықтық түсiмдер – 17 661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79 161 мың теңге;</w:t>
      </w:r>
    </w:p>
    <w:p>
      <w:pPr>
        <w:spacing w:after="0"/>
        <w:ind w:left="0"/>
        <w:jc w:val="both"/>
      </w:pPr>
      <w:r>
        <w:rPr>
          <w:rFonts w:ascii="Times New Roman"/>
          <w:b w:val="false"/>
          <w:i w:val="false"/>
          <w:color w:val="000000"/>
          <w:sz w:val="28"/>
        </w:rPr>
        <w:t>
      2) шығындар – 100 373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3 071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Қажымұқан ауылдық округінің 2019-2021 жылдарға арналған бюджеті тиісінше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575 531 мың теңге, оның iшiнде:</w:t>
      </w:r>
    </w:p>
    <w:p>
      <w:pPr>
        <w:spacing w:after="0"/>
        <w:ind w:left="0"/>
        <w:jc w:val="both"/>
      </w:pPr>
      <w:r>
        <w:rPr>
          <w:rFonts w:ascii="Times New Roman"/>
          <w:b w:val="false"/>
          <w:i w:val="false"/>
          <w:color w:val="000000"/>
          <w:sz w:val="28"/>
        </w:rPr>
        <w:t>
      салықтық түсiмдер –69 902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–505 369 мың теңге;</w:t>
      </w:r>
    </w:p>
    <w:p>
      <w:pPr>
        <w:spacing w:after="0"/>
        <w:ind w:left="0"/>
        <w:jc w:val="both"/>
      </w:pPr>
      <w:r>
        <w:rPr>
          <w:rFonts w:ascii="Times New Roman"/>
          <w:b w:val="false"/>
          <w:i w:val="false"/>
          <w:color w:val="000000"/>
          <w:sz w:val="28"/>
        </w:rPr>
        <w:t>
      2) шығындар – 585 774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- 10 243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10 243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10 243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Төрткөл ауылдық округінің 2019-2021 жылдарға арналған бюджеті тиісінше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137 280 мың теңге, оның iшiнде:</w:t>
      </w:r>
    </w:p>
    <w:p>
      <w:pPr>
        <w:spacing w:after="0"/>
        <w:ind w:left="0"/>
        <w:jc w:val="both"/>
      </w:pPr>
      <w:r>
        <w:rPr>
          <w:rFonts w:ascii="Times New Roman"/>
          <w:b w:val="false"/>
          <w:i w:val="false"/>
          <w:color w:val="000000"/>
          <w:sz w:val="28"/>
        </w:rPr>
        <w:t>
      салықтық түсiмдер – 23 161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113 689 мың теңге;</w:t>
      </w:r>
    </w:p>
    <w:p>
      <w:pPr>
        <w:spacing w:after="0"/>
        <w:ind w:left="0"/>
        <w:jc w:val="both"/>
      </w:pPr>
      <w:r>
        <w:rPr>
          <w:rFonts w:ascii="Times New Roman"/>
          <w:b w:val="false"/>
          <w:i w:val="false"/>
          <w:color w:val="000000"/>
          <w:sz w:val="28"/>
        </w:rPr>
        <w:t>
      2) шығындар – 140 972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- 3 692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3 692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Шұбар ауылдық округінің 2019-2021 жылдарға арналған бюджеті тиісінше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50 180 мың теңге, оның iшiнде:</w:t>
      </w:r>
    </w:p>
    <w:p>
      <w:pPr>
        <w:spacing w:after="0"/>
        <w:ind w:left="0"/>
        <w:jc w:val="both"/>
      </w:pPr>
      <w:r>
        <w:rPr>
          <w:rFonts w:ascii="Times New Roman"/>
          <w:b w:val="false"/>
          <w:i w:val="false"/>
          <w:color w:val="000000"/>
          <w:sz w:val="28"/>
        </w:rPr>
        <w:t>
      салықтық түсiмдер – 14 606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35 304 мың теңге;</w:t>
      </w:r>
    </w:p>
    <w:p>
      <w:pPr>
        <w:spacing w:after="0"/>
        <w:ind w:left="0"/>
        <w:jc w:val="both"/>
      </w:pPr>
      <w:r>
        <w:rPr>
          <w:rFonts w:ascii="Times New Roman"/>
          <w:b w:val="false"/>
          <w:i w:val="false"/>
          <w:color w:val="000000"/>
          <w:sz w:val="28"/>
        </w:rPr>
        <w:t>
      2) шығындар – 53 168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2 988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Шұбарсу ауылдық округінің 2019-2021 жылдарға арналған бюджеті тиісінше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39 815 мың теңге, оның iшiнде:</w:t>
      </w:r>
    </w:p>
    <w:p>
      <w:pPr>
        <w:spacing w:after="0"/>
        <w:ind w:left="0"/>
        <w:jc w:val="both"/>
      </w:pPr>
      <w:r>
        <w:rPr>
          <w:rFonts w:ascii="Times New Roman"/>
          <w:b w:val="false"/>
          <w:i w:val="false"/>
          <w:color w:val="000000"/>
          <w:sz w:val="28"/>
        </w:rPr>
        <w:t>
      салықтық түсiмдер – 34 920 мың теңге;</w:t>
      </w:r>
    </w:p>
    <w:p>
      <w:pPr>
        <w:spacing w:after="0"/>
        <w:ind w:left="0"/>
        <w:jc w:val="both"/>
      </w:pPr>
      <w:r>
        <w:rPr>
          <w:rFonts w:ascii="Times New Roman"/>
          <w:b w:val="false"/>
          <w:i w:val="false"/>
          <w:color w:val="000000"/>
          <w:sz w:val="28"/>
        </w:rPr>
        <w:t>
      салықтық емес түсiмдер – 700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4 195 мың теңге;</w:t>
      </w:r>
    </w:p>
    <w:p>
      <w:pPr>
        <w:spacing w:after="0"/>
        <w:ind w:left="0"/>
        <w:jc w:val="both"/>
      </w:pPr>
      <w:r>
        <w:rPr>
          <w:rFonts w:ascii="Times New Roman"/>
          <w:b w:val="false"/>
          <w:i w:val="false"/>
          <w:color w:val="000000"/>
          <w:sz w:val="28"/>
        </w:rPr>
        <w:t>
      2) шығындар – 46 023 мың теңге;</w:t>
      </w:r>
    </w:p>
    <w:p>
      <w:pPr>
        <w:spacing w:after="0"/>
        <w:ind w:left="0"/>
        <w:jc w:val="both"/>
      </w:pPr>
      <w:r>
        <w:rPr>
          <w:rFonts w:ascii="Times New Roman"/>
          <w:b w:val="false"/>
          <w:i w:val="false"/>
          <w:color w:val="000000"/>
          <w:sz w:val="28"/>
        </w:rPr>
        <w:t>
      3) таза бюджеттiк кредиттеу – 0, оның ішінде: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- 6 208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6 208 мың теңге.".</w:t>
      </w:r>
    </w:p>
    <w:bookmarkStart w:name="z1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2019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35"/>
        <w:gridCol w:w="1745"/>
        <w:gridCol w:w="1541"/>
        <w:gridCol w:w="3578"/>
        <w:gridCol w:w="29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2019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2019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2019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3"/>
        <w:gridCol w:w="1173"/>
        <w:gridCol w:w="1173"/>
        <w:gridCol w:w="5817"/>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2019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100"/>
        <w:gridCol w:w="1494"/>
        <w:gridCol w:w="1494"/>
        <w:gridCol w:w="4043"/>
        <w:gridCol w:w="28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инфрақұрылым бойынша іс-шараларды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2019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63"/>
        <w:gridCol w:w="1173"/>
        <w:gridCol w:w="1173"/>
        <w:gridCol w:w="5817"/>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2019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886"/>
        <w:gridCol w:w="1203"/>
        <w:gridCol w:w="1203"/>
        <w:gridCol w:w="5968"/>
        <w:gridCol w:w="19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2 988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48/1</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желтоқсандағы № 38/1</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2019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