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189a" w14:textId="f191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Түркістан облысы Қазығұрт ауданы әкiмдiгiнiң 2019 жылғы 26 сәуірдегі № 118 қаулысы. Түркістан облысының Әдiлет департаментiнде 2019 жылғы 29 сәуірде № 5008 болып тiркелдi</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Түркістан облысы Қазығұрт ауданы әкiмдiгiнiң 19.09.2022 </w:t>
      </w:r>
      <w:r>
        <w:rPr>
          <w:rFonts w:ascii="Times New Roman"/>
          <w:b w:val="false"/>
          <w:i w:val="false"/>
          <w:color w:val="ff0000"/>
          <w:sz w:val="28"/>
        </w:rPr>
        <w:t>№ 272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Қаулының кіріспесі жаңа редакцияда - Түркістан облысы Қазығұрт ауданы әкiмдiгiнiң 19.12.2023 </w:t>
      </w:r>
      <w:r>
        <w:rPr>
          <w:rFonts w:ascii="Times New Roman"/>
          <w:b w:val="false"/>
          <w:i w:val="false"/>
          <w:color w:val="000000"/>
          <w:sz w:val="28"/>
        </w:rPr>
        <w:t>№ 363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Түркістан облысы Қазығұрт ауданы әкiмдiгiнiң 19.09.2022 </w:t>
      </w:r>
      <w:r>
        <w:rPr>
          <w:rFonts w:ascii="Times New Roman"/>
          <w:b w:val="false"/>
          <w:i w:val="false"/>
          <w:color w:val="000000"/>
          <w:sz w:val="28"/>
        </w:rPr>
        <w:t>№ 272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Барлық кандидаттар үшін үгіттік баспа материалдарын орналастыру үшін орындар осы қаулының қосымшасына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Қазығұрт ауданы әкiмдiгiнiң 19.09.2022 </w:t>
      </w:r>
      <w:r>
        <w:rPr>
          <w:rFonts w:ascii="Times New Roman"/>
          <w:b w:val="false"/>
          <w:i w:val="false"/>
          <w:color w:val="000000"/>
          <w:sz w:val="28"/>
        </w:rPr>
        <w:t>№ 272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Қазығұрт ауданы әкімдігінің 2011 жылғы 1 шілдедегі № 344 "Кандидаттарға сайлаушылармен кездесуі үшін шарттық негізде үй-жай беру және үгіттік баспа материалдарын орналастыру үшін орын белгілеу туралы" (Нормативтік құқықтық актілерді мемлекеттік тіркеу тізілімінде № 14-6-141 тіркелген, 2011 жылғы 19 тамыздағы "Қазығұрт тынысы"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4. "Қазығұрт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Қазығұрт ауданы әкімдігінің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5. Осы қаулының орындалуын бақылау аудан әкімі аппаратының басшысы Р.Е. Тұрғынбековке жүктелсін.</w:t>
      </w:r>
    </w:p>
    <w:bookmarkEnd w:id="4"/>
    <w:bookmarkStart w:name="z7" w:id="5"/>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Телғараев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Қазығұрт аудандық аумақтық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________________Р.И. Бобетов</w:t>
      </w:r>
    </w:p>
    <w:p>
      <w:pPr>
        <w:spacing w:after="0"/>
        <w:ind w:left="0"/>
        <w:jc w:val="both"/>
      </w:pPr>
      <w:r>
        <w:rPr>
          <w:rFonts w:ascii="Times New Roman"/>
          <w:b w:val="false"/>
          <w:i w:val="false"/>
          <w:color w:val="000000"/>
          <w:sz w:val="28"/>
        </w:rPr>
        <w:t>
      "26" сәуір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2019 жылғы "26" сәуірдегі</w:t>
            </w:r>
            <w:r>
              <w:br/>
            </w:r>
            <w:r>
              <w:rPr>
                <w:rFonts w:ascii="Times New Roman"/>
                <w:b w:val="false"/>
                <w:i w:val="false"/>
                <w:color w:val="000000"/>
                <w:sz w:val="20"/>
              </w:rPr>
              <w:t>№ 118 қаулысына 1 - қосымша</w:t>
            </w:r>
          </w:p>
        </w:tc>
      </w:tr>
    </w:tbl>
    <w:p>
      <w:pPr>
        <w:spacing w:after="0"/>
        <w:ind w:left="0"/>
        <w:jc w:val="left"/>
      </w:pPr>
      <w:r>
        <w:rPr>
          <w:rFonts w:ascii="Times New Roman"/>
          <w:b/>
          <w:i w:val="false"/>
          <w:color w:val="000000"/>
        </w:rPr>
        <w:t xml:space="preserve"> Кандидаттарға сайлаушылармен кездесу үшін шарттық негізде берілетін үй-жайлар тізімі</w:t>
      </w:r>
    </w:p>
    <w:p>
      <w:pPr>
        <w:spacing w:after="0"/>
        <w:ind w:left="0"/>
        <w:jc w:val="both"/>
      </w:pPr>
      <w:r>
        <w:rPr>
          <w:rFonts w:ascii="Times New Roman"/>
          <w:b w:val="false"/>
          <w:i w:val="false"/>
          <w:color w:val="ff0000"/>
          <w:sz w:val="28"/>
        </w:rPr>
        <w:t xml:space="preserve">
      Ескерту. 1-қосымша алынып тасталды - Түркістан облысы Қазығұрт ауданы әкiмдiгiнiң 19.09.2022 </w:t>
      </w:r>
      <w:r>
        <w:rPr>
          <w:rFonts w:ascii="Times New Roman"/>
          <w:b w:val="false"/>
          <w:i w:val="false"/>
          <w:color w:val="ff0000"/>
          <w:sz w:val="28"/>
        </w:rPr>
        <w:t>№ 272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2019 жылғы</w:t>
            </w:r>
            <w:r>
              <w:br/>
            </w:r>
            <w:r>
              <w:rPr>
                <w:rFonts w:ascii="Times New Roman"/>
                <w:b w:val="false"/>
                <w:i w:val="false"/>
                <w:color w:val="000000"/>
                <w:sz w:val="20"/>
              </w:rPr>
              <w:t>26 сәуірдегі № 118</w:t>
            </w:r>
            <w:r>
              <w:br/>
            </w: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w:t>
      </w:r>
    </w:p>
    <w:p>
      <w:pPr>
        <w:spacing w:after="0"/>
        <w:ind w:left="0"/>
        <w:jc w:val="both"/>
      </w:pPr>
      <w:r>
        <w:rPr>
          <w:rFonts w:ascii="Times New Roman"/>
          <w:b w:val="false"/>
          <w:i w:val="false"/>
          <w:color w:val="ff0000"/>
          <w:sz w:val="28"/>
        </w:rPr>
        <w:t xml:space="preserve">
      Ескерту. 2-қосымша жаңа редакцияда - Түркістан облысы Қазығұрт ауданы әкiмдiгiнiң 19.12.2023 </w:t>
      </w:r>
      <w:r>
        <w:rPr>
          <w:rFonts w:ascii="Times New Roman"/>
          <w:b w:val="false"/>
          <w:i w:val="false"/>
          <w:color w:val="ff0000"/>
          <w:sz w:val="28"/>
        </w:rPr>
        <w:t>№ 363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кандидаттар үшін үгіттік баспа материалдарын орналастыру үшін орындар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Алтынтөбе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w:t>
            </w:r>
          </w:p>
          <w:p>
            <w:pPr>
              <w:spacing w:after="20"/>
              <w:ind w:left="20"/>
              <w:jc w:val="both"/>
            </w:pPr>
            <w:r>
              <w:rPr>
                <w:rFonts w:ascii="Times New Roman"/>
                <w:b w:val="false"/>
                <w:i w:val="false"/>
                <w:color w:val="000000"/>
                <w:sz w:val="20"/>
              </w:rPr>
              <w:t>
Алтынтөбе ауылдық клубы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"Қосағаш"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"Қаржан" жалпы білім беретін мектеп" коммуналдық мемлекеттік мекемесі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"Әбдікәрім Бектаев атындағы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"Жеңіс" негізгі орта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Тiлектес ауылдық клубы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"Ж.Есіркепов атындағы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"Өгем" бастауыш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кәсіпорынның Абай дәрігерлік амбулаториясының Қызылбұлақ медициналық пунктi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 11 колледж" мемлекеттiк коммуналдық қазыналық кәсіпорын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мәдениет, тілдерді дамыту, дене шынықтыру және спорт бөлімінің "Қазығұрт аудандық мәдениет сарайы" мемлекеттік коммуналдық қазыналық</w:t>
            </w:r>
          </w:p>
          <w:p>
            <w:pPr>
              <w:spacing w:after="20"/>
              <w:ind w:left="20"/>
              <w:jc w:val="both"/>
            </w:pPr>
            <w:r>
              <w:rPr>
                <w:rFonts w:ascii="Times New Roman"/>
                <w:b w:val="false"/>
                <w:i w:val="false"/>
                <w:color w:val="000000"/>
                <w:sz w:val="20"/>
              </w:rPr>
              <w:t>
кәсiпорын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кәсіпорынның ғимараты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 елдi мекенiнiң орталық алаңы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кәсіпорынға қарасты "Қызылтаң" дәрігерлік амбулаториясының "Көктөбе" медициналық пункті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кәсіпорынға қарасты "Қызылтаң" дәрігерлік амбулаториясының "Тассай" медициналық пункті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"Жамбыл атындағы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"А.Оразбаева атындағы жалпы білім беретін мектеп"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"А.С.Макаренко атындағы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"Қ.Өміралиев атындағы жалпы білім беретін мектеп" коммуналдық мемлекеттік мекемесі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"Бауыржан Момышұлы атындағы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Қызылқия ауылдық мәдениет үйi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Қызылсеңгір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"Қызылсенгір"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"Ынталы" жалпы білім беретін мектеп" коммуналдық мемлекеттік мекемесі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Қ.Әбдәлиев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Рабат ауылдық мәдениет үйi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Қ.Мәмбетұлы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"Қазығұрт"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кәсіпорынға қарасты Рабат дәрiгерлiк амбулаториясы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"Ж.Қаппаров атындағы № 5 мамандандырылған физика-математикалық мектеп-интернаты"</w:t>
            </w:r>
          </w:p>
          <w:p>
            <w:pPr>
              <w:spacing w:after="20"/>
              <w:ind w:left="20"/>
              <w:jc w:val="both"/>
            </w:pPr>
            <w:r>
              <w:rPr>
                <w:rFonts w:ascii="Times New Roman"/>
                <w:b w:val="false"/>
                <w:i w:val="false"/>
                <w:color w:val="000000"/>
                <w:sz w:val="20"/>
              </w:rPr>
              <w:t>
коммуналдық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"Еңбекші"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"Қызылдала" жалпы білім беретін мектеп" коммуналдық мемлекеттік мекемесі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С.Рақымов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Қөкібел ауылдық мәдениет үйi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"Көкібел жалпы білім беретін мектеп" коммуналдық мемлекеттiк мекемесi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елдi мекенiнiң орталық алаңы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"Еңбек"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"Жаңатірлік" жалпы білім беретін мектеп" коммуналдық мемлекеттік мекемесі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"Абай атындағы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кәсіпорнының Ақжар ауылдық клубы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Шанақ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"Т.Тоқтаров атындағы жалпы білім беретін мектеп" коммуналдық мемлекеттік мекемесi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"Д.А.Қонаев атындағы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"М.Өтемісұлы атындағы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Майлыошақ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"А.Байтұрсынов атындағы жалпы білім беретін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"Талдыбұлақ" негізгі орта мектеп"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"Бақабұлақ" бастауыш мектеп" коммуналдық мемлекеттік мекемесі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кәсіпорынға қарасты Шарбұлақ дәрiгерлiк амбулаториясы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кәсіпорынға қарасты Шарбұлақ дәрiгерлiк амбулаториясының Ақбастау фельдшерлiк акушерлiк пунктi</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