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a166" w14:textId="9b1a1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мемлекеттік коммуналдық кәсіпорындардың таза кірісінің бір бөлігін аудару және бөлу нормативі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қаласы әкiмдігінiң 2019 жылғы 5 желтоқсандағы № 634 қаулысы. Түркістан облысының Әдiлет департаментiнде 2019 жылғы 6 желтоқсандада № 5285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2011 жылғы 1 наурыздағы Заңының 140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мемлекеттік коммуналдық кәсіпорындардың таза кірісінің бір бөлігін аудару және бөлу нормативі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"Кентау қаласы әкімінің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Кентау қаласы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күннен кейін қолданысқа енгізіледі.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орынбасары Б.Алимбетовке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Махажанов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634 қаулысына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Кентау қалалық мемлекеттік коммуналдық кәсіпорындардың таза кірісінің бір бөлігін аудару және бөлу нормативтері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Қалалық мемлекеттік коммуналдық кәсіпорындар үшін – таза кірістің 45 пайызы мөлшерінде.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кәсіпорындардың иелігінде қалған таза кірістің бір бөлігі кәсіпорынның дамуына жұмсалады.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