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a902" w14:textId="5fca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цифрландыру, мемлекеттік қызметтер көрсету және архивтер басқармасының мемлекеттік архивтерімен көрсетіліп, өткізілетін тауарлардың (жұмыстардың, көрсетілетін қызметтердің) баға прейскурантын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25 желтоқсандағы № 300 қаулысы. Түркістан облысының Әдiлет департаментiнде 2019 жылғы 25 желтоқсанда № 5320 болып тiркелдi. Күші жойылды - Түркістан облысы әкiмдiгiнiң 2025 жылғы 23 шілдедегі № 158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23.07.2025 № 158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70-бабының</w:t>
      </w:r>
      <w:r>
        <w:rPr>
          <w:rFonts w:ascii="Times New Roman"/>
          <w:b w:val="false"/>
          <w:i w:val="false"/>
          <w:color w:val="000000"/>
          <w:sz w:val="28"/>
        </w:rPr>
        <w:t xml:space="preserve"> 1-тармағына, Қазақстан Республикасының 1998 жылғы 22 желтоқсандағы "Ұлттық архив қоры және архивтер туралы"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Мәдениет және спорт министрінің 2018 жылғы 26 қыркүйектегі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 275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цифрландыру, мемлекеттік қызметтер көрсету және архивтер басқармасының мемлекеттік архивтерімен көрсетіліп, өткізілген тауарлардың (жұмыстардың, көрсетілетін қызметтердің) баға прейскуранты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Түркістан облысы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Ұ.Қ.Тәжібаевқа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Қ.Қ.Айтмұхаметов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С.А.Қалқаманов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М.И.Мырзалиев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Түркістан облысы әкімдігінің 2019 жылғы "____"__________ №____ "Түркістан облысының цифрландыру, мемлекеттік қызметтер көрсету және архивтер басқармасының мемлекеттік архивтерімен көрсетіліп, өткізілетін тауарлардың (жұмыстардың, көрсетілетін қызметтердің) баға прейскурантын бекіту туралы" қаулысына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300 қаулысына қосымша</w:t>
            </w:r>
          </w:p>
        </w:tc>
      </w:tr>
    </w:tbl>
    <w:p>
      <w:pPr>
        <w:spacing w:after="0"/>
        <w:ind w:left="0"/>
        <w:jc w:val="left"/>
      </w:pPr>
      <w:r>
        <w:rPr>
          <w:rFonts w:ascii="Times New Roman"/>
          <w:b/>
          <w:i w:val="false"/>
          <w:color w:val="000000"/>
        </w:rPr>
        <w:t xml:space="preserve"> Түркістан облысының цифрландыру, мемлекеттік қызметтер көрсету және архивтер басқармасының мемлекеттік архивтерімен көрсетіліп, өткізілетін тауарлардың (жұмыстардың, көрсетілетін қызметтердің) баға прейскуранты.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қызметтер түрлерінің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ұйымдардың қорларына тарихи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Қорқұрушы және қор туралы тарихи анықтаманы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жылдан астам кезеңнің (әрбір келесі жыл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жылдан 10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және қорқұрушы жөнінде тарихи анықтаманы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мен істерді ретке келтіру бойынша жұмыс нұсқаулығын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құжаттарды ретке келтіру бойынша жұмыс нұсқаулығын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істерін (құжаттарын) ретке келтіру жоспарын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келтіруге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құжаттаманы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және бейнефонограммаларды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Тізімдемедегі істерді жүйелеу схемасын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қорға қарастығын анықтау және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құндылығына сараптама жүргізгенге дейін істерді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(немесе құрылымдық бөлімдері) бойынша қорлардың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мен істердің ғылыми және практикалық құндылығына сараптама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парақты қараумен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парақты қараусыз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мәтіндік (әр парақты қараумен)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мәтіндік (әр парақты қараусыз)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парақты қараумен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парақты қараусыз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мәтіндік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стандартсыз парақтармен, графикалық құжаттармен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шашылымынан істер құрастыру, істерді қайта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шығармашылық, ғылыми-техникалық (мәтіндік)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ғылыми-техникалық графикалық құжаттама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құрам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ішіндегі құжаттарды ретке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 бөліктері, жобалардың сатылары, проблемалар кезеңдері (тақырыптары) бойынша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құрам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мен бейнеқұжаттарға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құжаттардың ішкі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өнер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мәтіндік,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графикалық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құрам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хронологиялық белгісі бойынша, әліпби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құрылымдық, тақырыптық, мәндік белгісі бойынша, жобаның бөліктері және сатылары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Карточкаларда архивтік шифрларды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Тігуге жатпайтын істерді клапанды папкаларға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 парақтарды нөмірлеу: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параққа дейінгі істе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парақтан асатын істе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графикалық брошюраланбаған құжаттамада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Істерде парақшалардың қайта нөмірлеу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Істерде парақшалардың нөмірленуін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 парақшаларды жүйелеу: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парақтан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графикалық брошюраланбаған құжаттамада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сызбаларды фальцовкалау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 немесе титулды парақтарды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қорлары ішіндегі істерді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сыртқы беттерінде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Ярлыктарды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ярлыктарды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Сақталуға тиісті істердің бумаларын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Стеллаждарда қораптарды немесе бумаларды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ресімдеу (титулды парақты құрастыру, аталуы, қорытынды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құжаттардың тізімдемелерін ресімдеу (титулды парақты, тақырыбын, қорытынды жазбаны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құжаттардың тізімдемелеріне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жылдан астам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266807,85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жылдан 10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213446,28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жылға дейінгі кезеңнің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сөздер тізімін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парағын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сақталуға тиісті емес құжаттар мен істерді жоюға бөлу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құжаттардың түзетуге келмейтін зақымдалуы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шығып қалған (жетіспейтін) материалдарға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құрастыру: - сақталуға тиісті емес құжаттарды жоюға бөлу туралы, - аудиовизуалды құжаттарды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жетіспейтін құжаттары мен істеріне анықтамалар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Тақырыптары бар істерге карточкаларды жүйелеу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істің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Ретке келтіру барысында құжаттардың орнын ауыстыру: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орын ауыстыруы (жұмыстың бір түрі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көлемі 2000 с. б. есебінен, жұмыстың барлық түрлерімен ұйымның құжаттарын ретке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қалыптастырылған істің брошюрасын тарқату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қызметкерлеріне істерді беру және беруді есепке алу, берілген істердің қайтарылуын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Құжаттандыру және құжаттаманы басқарудың заманауи негіздерін үйрету жөнінде жеке және заңды тұлғалардың тапсырыстары (өтінімдері ) бойынша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 тақырыптық жоспарлар, курстар, семинарлар, тағылымдамалар әзірлеу, дәрістер, практикалық сабақтар, экскурсиялар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(топ 5 кісіден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қызметінің жұмыскерлеріне және толықтыру көздері болып табылатын ұйымдардың архивтеріне оқыту семинарын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Архивтік істер мен құжаттарды реставрациялау, консервациялау және түптеу, архивтік қораптар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реставрациялау: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үшінші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төртінші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форматты (карталарды, жоспарларды, сызбаларды) құжаттарды миколентті қағазға орнатып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калькамен реставрациялау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бірінші санатты – бөліктерін іріктеуді, түйіскен жерлерін және шеттерін бекітуді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екінші санатты– ұсақ жыртылған шеттерін нығайтуды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дезинфекциялау: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парақты тазарту арқылы ылғалды өңдеу әдісімен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шаңсыздандыру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 ретінде айналдыруға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реставрациялау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 Novec 8200 сольвентпен ультра- дыбыстық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Түбіршіктерін ұлғайтып және түптеу жұмыстарына дайындап құжаттарды, баспа басылымдарын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құжаттарды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кітаптарды, журналдарды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ұсақ жөндеумен және құжаттар блогын қалыптастырумен түбіршектерін ұлғайту арқылы брошюраландыру: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 түптеу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XVII ғ. дейінгі басылымның А4 форматындағы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парақтарымен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дейін парағы бар істі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тасымалдағыштағы дыбысқұжаттарының физикалық-химиялық, техникалық (физикалық), биологиялық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пайдаланып фонограмманы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секундасы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Дыбысқұжаттарының жай-күйі туралы қорытынды жасап, дыбысқұжаттарын консервациялық-профилактикалық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физикалық-химиялық және техникалық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Betacam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 (спиртпен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клапаны және байлайтын жіптері бар папкалар жасау (мұқабасы картоннан, үсті қағаздан):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50х60х10-нан 80х100х15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30х40х10 -нан 50х60х10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23х32х18-ден 30х40х18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23х32х6-дан 30х40х10 см-ге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қораптар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мөлшері 30х40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мөлшері 10х 12,5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165,67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бөлгіштерді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Сақтандыру көшірмелерін жасау, архивтік құжаттардың мәтінін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техникалық құралдарымен көшірме жасаудың технологиясы мен форматын ескеріп (көшірме жасау объектін тасымалдағыштың физикалық жай-күйі мен параметрлеріне байланысты) архивтік құжаттардың және баспа басылымдарының екінші бетінсіз көшірмелерін жасау (оның ішінде сақтандыру қорын және пайдалану қорын құру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Ксерокөшірмелеу (фотокөшірмелеу):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- 1900 ж. дейінгі құжатты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- 1901-1917 жж.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- 1918-1925 жж.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- 1926 г.-1936 жж.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- 1937 г.-1940 жж.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г.-1945 жж.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- 1945 ж.- осы күнге дейінгі құжатты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сондай мәтіні өшіріліп келе жатқан немесе А1 форматындағы папирос қағаздағы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XVI ғ. дейінгі баспа басылымының А4 форматындағы беттері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XVI-XVIII ғғ. баспа басылымының А4 форматындағы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XIX ғ. – 1940 ж. баспа басылымының А4 форматындағы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 - XXI ғ. баспа басылымының А4 форматындағы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300 dpi цифрлық көшірме (тасымалдаушының құнысыз және компьютерлік өңдеусіз)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флешкада: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А4 форматындағы XVI - XVIII ғғ. дейінгі құжатты.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А4 форматындағы XIX ғ.– 1930 ж. құжатын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А4 форматындағы 1931 ж. – XXI ғ.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СD-дискіде: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А4 форматындағы XVII, XVIII ғғ.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А4 форматындағы XIX ғ. – 1930 ж.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А4 форматындағы 1931 ж. – XXI ғ.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шағын фильмдерін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кадр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цифрландырылған көшірмелерін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монтаждау үстелінде үлдірден киноқұжаттарды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техникалық құралдарымен архивтік құжаттардың және баспа басылымдарының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Калькадан ксерокөшірмелер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құжаттардан ксерокөшірмелер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қор материал-дарының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Киноматериалды бейнеформатқа айналдыруға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киноқұжаттарын в FullHD форматында көшірмелеу (сканирлеу):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бейнеқұжаттарын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TIFF, JPEG форматындағы, көрсеткіші 4 440 пиксель таспалық тасымалдағыштағы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архив қорының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Сканерленген құжаттарды тапсырыс берушінің сыртқы сақтау құралына қайта жазу: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қатты диск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форматтардан тапсырыс берушінің сыртқы сақтау құралына қайта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Betacam SP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VHS (VHS SP) –дан DVD-ге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құжаттарының көшірмелерін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фонограмма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және DVD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тасымалдағыштың басқа түріне ауыстыру (цифрлау), тапсырыс берушінің магнитті таспадағы, грампластинкадағы, компакт-кассетадағы (минута) тасымалдағышына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(35 мм үлдірді сканирлеу)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(16 мм үлдірді сканирлеу)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Фонограммамен сәйкестендіріп киноқұжаттардың цифрлық көшірмелерін жасау (16 мм үлдірді сканирлеу)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(сканирлеу)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дыбыс 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архив қоры және архивтер туралы" Қазақстан Республикасы Заңының 15-1 бабының 1 – тармағында көрсетілген архивтік құжаттарды есепке алмағанда, жеке және заңды тұлғалардың тапсырыстары (өтінімдері) бойынша архивтік құжаттарды электронды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тапсырма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қызметінде тек қана электронды форматта құрылатын құжаттар тізбелерін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және заңды тұлғалардың тапсырыстары (өтінімдері) бойынша құжаттық көрмелер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өрмелер, жинақтар, шолулар үшін құжаттырды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Аннотацияланған тақырыптарымен архивтік құжаттардың тақырыптық тізбелерін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және заңды тұлғалардың тапсырыстары (өтінімдері) бойынша генеалогиялық және тақырыптық сипаттағы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қызықтырған тақырып бойынша ғылыми кеңес беру (сұрақ тари хы, тарихи дәуір немесе кезең, персоналийлар, генеалогиялық іздестіру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сипаттағы сұрау салуға, ақпараттық хатқа жауап, оның ішінде теріс нәтижесімен жауап құрастыру - сұрау салу бойынша құжаттардың болуы мүмкін жерлері туралы ұсыныммен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олардың өтініштері бойынша ақпараттық қамтамасыз ету (тақырыптық және биографиялық сұрауларын орындау, құжаттарды (ақпаратты) тақырыптық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XIX ғ. дейінгі қолжазба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XIX - XX ғғ. дейінгі қолжазба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машинамен жазылған тізімдемелерді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автоматтандырылған ақпараттық- іздестіру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тақырыбы бойынша жарияланған дереккөздерден, мерзімдік басылымдардан, анықтамалық әдебиеттен ақпарат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тақырыбы бойынша ақпарат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XVI-XVIII ғғ. құжаттарынан екінші бетінсіз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XIX-XXI ғғ. құжаттарынан, қолжазба мәтін екінші бетінсіз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XIX-XXI ғғ. құжаттарынан, машинамен жазылған мәтін бетінсіз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қиын оқылатын, өшіріліп келе жатқан қолжазбалық, машинкамен жазылған мәтіндері бар құжаттардан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мәтіні шетел тілдеріндегі құжаттардан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картографиялық құжаттардан (форматына байланысты)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Пайдаланушылардың тақырыптық сұрауларын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анықтау үшін ғылыми-анықтамалық аппаратты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машинкамен жазылған тізімдемелерді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каталогтарды, деректер базаларын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ақпаратты түпнұсқалары және электронды көшірмелері бойынша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XIX - XX ғғ. құжаттарының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мәтін - XIX - XX ғғ. құжаттарының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машинкамен жазылған мәтін - қиын оқылатын, өшіріліп келе жатқан мәтіні бар құжаттардың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сұрауы бойынша архивтік анықтаманың қосымша даналарын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дубликатын беру немесе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Сақтау мерзімдері көрсетілген құжаттар тізбелерін, істер номенклатураларын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(ведомстволық)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(үлгілік) істер номенклатураларын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үшін істер номенклатурасын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архиві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сараптама (орталық сараптама) комиссиясы туралы ережелер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Әдістемелік әдебиетті, архивтік құжаттар жинақтарын, оқу және басқа да жариялымдар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ғылыми және ғылыми-танымал жинақтарын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сақталуын қамтамасыз етудің негізгі бағыттары бойынша ұйымдастыру жобаларын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тілдеріне аудару (істер тізімдемелерін, істер номенклатураларын, қағидаларды, ережелерді, анықтамаларды, актілерді және басқаларын)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тізімдемелерін, істер номенклатураларын, қағидаларды, ережелерді, анықтамаларды, актілерді және басқаларын құрастыру жөніндегі машинкамен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құжаттарды шетел тілдерінен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машинажазба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жариялымдарды, архивтік анықтамалықты (әртүрлі тасымалдағышта)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жариялым,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көрмені (тұжырымдамасын әзірлеу, ТЭП дайындау, залдар бойынша тізімдемесін құрастыру, экспозициялауға және каталогына құжаттарды анықтау және сканирлеу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телехабарлар, радиохабарлар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электронды БАҚ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Құжаттандыруды, құжаттаманы басқаруды және құжаттарды архивтік сақтауды жетілдіру бойынша зерттеулер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әзірлеме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зерттеулердің нәтижелерін ұйымның жүмыс тәжірибесіне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құжаттандыру, құжаттаманы басқару және электронды құжат айналымы жүйелерін пайдалану қағидаларын құрастыру жөніндегі әдістемелік ұсынымдар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Архивтің елтаңбалық мөрімен растау арқылы құжаттың дәлме-дәлдігін куәландыру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құжаттарды тақырыптық іріктеп дайындау және оларды тапсырыс берушінің техникалық құралдарымен кинобейнетүсірілім жасауға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Депозитарлық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бойынша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