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e62e" w14:textId="be0e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бойынша жергілікті маңызы бар ерекше қорғалатын табиғи аумақтарды пайдаланғаны үшін төлемақы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2019 жылғы 13 қыркүйектегі № 42/438-VI шешімі. Түркістан облысының Әділет департаментінде 2019 жылғы 10 қазанда № 5209 болып тіркелді. Күші жойылды - Түркістан облыстық мәслихатының 2024 жылғы 30 қыркүйектегі № 12/165-VIII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облыстық мәслихатының 30.09.2024 № 12/165-VIII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591-бабының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1-1)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облыстық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бойынша жергілікті маңызы бар ерекше қорғалатын табиғи аумақтарды пайдаланғаны үшін төлемақы мөлшерлемелері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Оңтүстік Қазақстан облысы мәслихатының 2013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12/105-V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 бойынша жергілікті маңызы бар ерекше қорғалатын табиғи аумақтарды пайдаланғаны үшін төлемақы мөлшерлемелерін белгілеу туралы" (Нормативтік құқықтық актілерді мемлекеттік тіркеу тізілімінде № 2274 болып тіркелген, 2013 жылғы 15 мамырда "Оңтүстік Қазақстан" газетінде жарияланған) және 2017 жылғы 27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13/155-VI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облыстық мәслихатының 2013 жылғы 28 наурыздағы № 12/105-V "Оңтүстік Қазақстан облысы бойынша жергілікті маңызы бар ерекше қорғалатын табиғи аумақтарды пайдаланғаны үшін төлемақы ставкаларын белгілеу туралы" шешіміне өзгерістер енгізу туралы" (Нормативтік құқықтық актілерді мемлекеттік тіркеу тізілімінде № 4164 болып тіркелген, 2017 жылғы 24 шілдедегі "Оңтүстік Қазақстан" газетінде және 2017 жылғы 1 тамыздағы Қазақстан Республикасының нормативтік құқықтық актілерінің эталондық бақылау банкінде электрондық түрде жарияланған)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облыстық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жарияланғаннан кейін Түркістан облыстық мәслихатының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42/438-VI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 жергілікті маңызы бар ерекше қорғалатын табиғи аумақтарды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пайдалану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Өлшем-бірлігі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көрсеткішіндегі төлем мөлшерлемелері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ағарту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ағарту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шаруашылық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