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cd50" w14:textId="474c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Еңбекші ауылдық округі әкімінің 2019 жылғы 4 мамырдағы № 35 шешімі. Атырау облысының Әділет департаментінде 2019 жылғы 4 мамырда № 4393 болып тіркелді. Күші жойылды - Атырау облысы Құрманғазы ауданы Еңбекші ауылдық округі әкімінің 2019 жылғы 5 қыркүйектегі № 77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ауданы Еңбекші ауылдық округі әкімінің 05.09.2019 № </w:t>
      </w:r>
      <w:r>
        <w:rPr>
          <w:rFonts w:ascii="Times New Roman"/>
          <w:b w:val="false"/>
          <w:i w:val="false"/>
          <w:color w:val="ff0000"/>
          <w:sz w:val="28"/>
        </w:rPr>
        <w:t>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шаруашылық министрлігі Ветеринариялық бақылау және қадағалау комитетінің Құрманғазы аудандық аумақтық инспекциясы" мемлекеттік мекемесінің бас мемлекеттік ветеринариялық – санитариялық инспекторының 2019 жылғы 26 наурыздағы № 12-11/39 ұсынысы негізінде, Еңбекші ауылдық округ әкімі ШЕШІМ ҚАБЫЛДАДЫ:</w:t>
      </w:r>
    </w:p>
    <w:bookmarkEnd w:id="0"/>
    <w:bookmarkStart w:name="z5" w:id="1"/>
    <w:p>
      <w:pPr>
        <w:spacing w:after="0"/>
        <w:ind w:left="0"/>
        <w:jc w:val="both"/>
      </w:pPr>
      <w:r>
        <w:rPr>
          <w:rFonts w:ascii="Times New Roman"/>
          <w:b w:val="false"/>
          <w:i w:val="false"/>
          <w:color w:val="000000"/>
          <w:sz w:val="28"/>
        </w:rPr>
        <w:t>
      1. Бруцеллез ауруының пайда болуына байланысты, "Куспанов И" шаруа қожалығының аумағында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"Құрманғазы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Қоғамдық денсаулық сақтау комитеті Атырау облысы Қоғамдық денсаулық сақтау департаментінің Құрманғазы аудандық қоғамдық денсаулық сақтау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бақылауын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Округ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Амирханов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