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f1a" w14:textId="cc90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2016 жылғы 29 шілдедегі № 331 "Аудандық коммуналдық меншіктегі мүліктерді жекешелендіру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2019 жылғы 28 мамырдағы № 185 қаулысы. Атырау облысының Әділет департаментінде 2019 жылғы 30 мамырда № 4413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2016 жылғы 29 шілдедегі № 331 "Аудандық коммуналдық меншіктегі мүліктерді жекешелендіру туралы" (нормативтік құқықтық актілерді мемлекеттік тіркеу тізілімінде № 3593 болып тіркелген, 2016 жылғы 26 тамызда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Құрманғазы ауданы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