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ade9" w14:textId="1eaad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Бөдене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2019 жылғы 27 наурыздағы № 59 қаулысы және Атырау облысы Индер аудандық мәслихатының 2019 жылғы 27 наурыздағы № 280-VI бірлескен шешімі. Атырау облысының Әділет департаментінде 2019 жылғы 29 наурызда № 4361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Индер ауданы әкімдігі ҚАУЛЫ ЕТЕДІ және Индер аудандық мәслихатында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405,819 гектар және ұзындығы 9806,5 метр болатын Индер ауданы, Бөдене ауылдық округі, Бөдене ауылының шекарасы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шешімнің орындалуын қадағалау Индер ауданы әкімінің орынбасарына (Қ. Нұрлыбаев) және "Индер аудандық мәслихатының аппараты" мемлекеттік мекемесінің аппарат басшысына (Г. Қабиева)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 "27" наурыздағы № 59 бірлескен қаулысына және аудандық мәслихаттың 2019 жылғы "27" наурыздағы № 280-VI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облысы, Индер ауданы, Бөдене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Бөдене ауылы шекарасының жалпы аумағы- 405,819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- 9806,5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