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ad10" w14:textId="010a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ыр ауылдық округі әкімінің 2019 жылғы 15 мамырдағы № 18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ұқыр ауылдық округі әкімінің 2019 жылғы 5 қыркүйектегі № 33 шешімі. Атырау облысының Әділет департаментінде 2019 жылғы 9 қыркүйекте № 44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ұсынысы негізінде Мұқыр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қыр ауылдық округі әкімінің 2019 жылғы 15 мамырдағы № 18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7 болып тіркелген, 2019 жылы 23 мамырда Қазақстан Республикасының нормативтік құқықтық актілерінің эталондық бақылау банкінде жарияланған) күші жойылсын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