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b5447" w14:textId="0cb5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both"/>
      </w:pPr>
      <w:r>
        <w:rPr>
          <w:rFonts w:ascii="Times New Roman"/>
          <w:b w:val="false"/>
          <w:i w:val="false"/>
          <w:color w:val="000000"/>
          <w:sz w:val="28"/>
        </w:rPr>
        <w:t>Атырау облысы Қызылқоға аудандық мәслихатының 2019 жылғы 30 желтоқсандағы № XLVІІ-3 шешімі. Атырау облысының Әділет департаментінде 2020 жылғы 8 қаңтарда № 4566 болып тіркелді.</w:t>
      </w:r>
    </w:p>
    <w:p>
      <w:pPr>
        <w:spacing w:after="0"/>
        <w:ind w:left="0"/>
        <w:jc w:val="both"/>
      </w:pPr>
      <w:bookmarkStart w:name="z4" w:id="0"/>
      <w:r>
        <w:rPr>
          <w:rFonts w:ascii="Times New Roman"/>
          <w:b w:val="false"/>
          <w:i w:val="false"/>
          <w:color w:val="ff0000"/>
          <w:sz w:val="28"/>
        </w:rPr>
        <w:t xml:space="preserve">
      Ескерту. 01.01.2020 бастап қолданысқа енгізіледі - осы шешімнің </w:t>
      </w:r>
      <w:r>
        <w:rPr>
          <w:rFonts w:ascii="Times New Roman"/>
          <w:b w:val="false"/>
          <w:i w:val="false"/>
          <w:color w:val="ff0000"/>
          <w:sz w:val="28"/>
        </w:rPr>
        <w:t>12 тармағымен</w:t>
      </w:r>
      <w:r>
        <w:rPr>
          <w:rFonts w:ascii="Times New Roman"/>
          <w:b w:val="false"/>
          <w:i w:val="false"/>
          <w:color w:val="ff0000"/>
          <w:sz w:val="28"/>
        </w:rPr>
        <w:t>.</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әкімдігімен ұсынылған 2020-2022 жылдарға арналған аудандық бюджет жобасын қарап, VI шақырылған аудандық мәслихат XLVIІ сессиясында ШЕШІМ ҚАБЫЛДАДЫ:</w:t>
      </w:r>
    </w:p>
    <w:bookmarkEnd w:id="1"/>
    <w:bookmarkStart w:name="z6" w:id="2"/>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iшiнде 2020 жылға мынадай көлемде бекітілсін:</w:t>
      </w:r>
    </w:p>
    <w:bookmarkEnd w:id="2"/>
    <w:bookmarkStart w:name="z7" w:id="3"/>
    <w:p>
      <w:pPr>
        <w:spacing w:after="0"/>
        <w:ind w:left="0"/>
        <w:jc w:val="both"/>
      </w:pPr>
      <w:r>
        <w:rPr>
          <w:rFonts w:ascii="Times New Roman"/>
          <w:b w:val="false"/>
          <w:i w:val="false"/>
          <w:color w:val="000000"/>
          <w:sz w:val="28"/>
        </w:rPr>
        <w:t>
      1) кірістер – 8 260 291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 858 116 мың теңге;</w:t>
      </w:r>
    </w:p>
    <w:bookmarkEnd w:id="4"/>
    <w:bookmarkStart w:name="z9" w:id="5"/>
    <w:p>
      <w:pPr>
        <w:spacing w:after="0"/>
        <w:ind w:left="0"/>
        <w:jc w:val="both"/>
      </w:pPr>
      <w:r>
        <w:rPr>
          <w:rFonts w:ascii="Times New Roman"/>
          <w:b w:val="false"/>
          <w:i w:val="false"/>
          <w:color w:val="000000"/>
          <w:sz w:val="28"/>
        </w:rPr>
        <w:t>
      салықтық емес түсімдер – 8 090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22 860 мың теңге;</w:t>
      </w:r>
    </w:p>
    <w:bookmarkEnd w:id="6"/>
    <w:bookmarkStart w:name="z11" w:id="7"/>
    <w:p>
      <w:pPr>
        <w:spacing w:after="0"/>
        <w:ind w:left="0"/>
        <w:jc w:val="both"/>
      </w:pPr>
      <w:r>
        <w:rPr>
          <w:rFonts w:ascii="Times New Roman"/>
          <w:b w:val="false"/>
          <w:i w:val="false"/>
          <w:color w:val="000000"/>
          <w:sz w:val="28"/>
        </w:rPr>
        <w:t>
      трансферттердің түсімдері – 7 371 225 мың теңге;</w:t>
      </w:r>
    </w:p>
    <w:bookmarkEnd w:id="7"/>
    <w:bookmarkStart w:name="z12" w:id="8"/>
    <w:p>
      <w:pPr>
        <w:spacing w:after="0"/>
        <w:ind w:left="0"/>
        <w:jc w:val="both"/>
      </w:pPr>
      <w:r>
        <w:rPr>
          <w:rFonts w:ascii="Times New Roman"/>
          <w:b w:val="false"/>
          <w:i w:val="false"/>
          <w:color w:val="000000"/>
          <w:sz w:val="28"/>
        </w:rPr>
        <w:t xml:space="preserve">
      2) шығындар – 9 518 813 мың теңге; </w:t>
      </w:r>
    </w:p>
    <w:bookmarkEnd w:id="8"/>
    <w:bookmarkStart w:name="z13" w:id="9"/>
    <w:p>
      <w:pPr>
        <w:spacing w:after="0"/>
        <w:ind w:left="0"/>
        <w:jc w:val="both"/>
      </w:pPr>
      <w:r>
        <w:rPr>
          <w:rFonts w:ascii="Times New Roman"/>
          <w:b w:val="false"/>
          <w:i w:val="false"/>
          <w:color w:val="000000"/>
          <w:sz w:val="28"/>
        </w:rPr>
        <w:t>
      3) таза бюджеттік несиелендіру – 1 133 514 мың теңге, оның ішінде:</w:t>
      </w:r>
    </w:p>
    <w:bookmarkEnd w:id="9"/>
    <w:bookmarkStart w:name="z14" w:id="10"/>
    <w:p>
      <w:pPr>
        <w:spacing w:after="0"/>
        <w:ind w:left="0"/>
        <w:jc w:val="both"/>
      </w:pPr>
      <w:r>
        <w:rPr>
          <w:rFonts w:ascii="Times New Roman"/>
          <w:b w:val="false"/>
          <w:i w:val="false"/>
          <w:color w:val="000000"/>
          <w:sz w:val="28"/>
        </w:rPr>
        <w:t>
      бюджеттік несиелер – 1 153 743 мың теңге;</w:t>
      </w:r>
    </w:p>
    <w:bookmarkEnd w:id="10"/>
    <w:bookmarkStart w:name="z15" w:id="11"/>
    <w:p>
      <w:pPr>
        <w:spacing w:after="0"/>
        <w:ind w:left="0"/>
        <w:jc w:val="both"/>
      </w:pPr>
      <w:r>
        <w:rPr>
          <w:rFonts w:ascii="Times New Roman"/>
          <w:b w:val="false"/>
          <w:i w:val="false"/>
          <w:color w:val="000000"/>
          <w:sz w:val="28"/>
        </w:rPr>
        <w:t>
      бюджеттік несиелерді өтеу – 20 229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- 1 279 276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1 279 276 мың теңге, оның ішінде:</w:t>
      </w:r>
    </w:p>
    <w:bookmarkEnd w:id="16"/>
    <w:bookmarkStart w:name="z21" w:id="17"/>
    <w:p>
      <w:pPr>
        <w:spacing w:after="0"/>
        <w:ind w:left="0"/>
        <w:jc w:val="both"/>
      </w:pPr>
      <w:r>
        <w:rPr>
          <w:rFonts w:ascii="Times New Roman"/>
          <w:b w:val="false"/>
          <w:i w:val="false"/>
          <w:color w:val="000000"/>
          <w:sz w:val="28"/>
        </w:rPr>
        <w:t>
      қарыздар түсімі – 1 153 743 мың теңге;</w:t>
      </w:r>
    </w:p>
    <w:bookmarkEnd w:id="17"/>
    <w:bookmarkStart w:name="z22" w:id="18"/>
    <w:p>
      <w:pPr>
        <w:spacing w:after="0"/>
        <w:ind w:left="0"/>
        <w:jc w:val="both"/>
      </w:pPr>
      <w:r>
        <w:rPr>
          <w:rFonts w:ascii="Times New Roman"/>
          <w:b w:val="false"/>
          <w:i w:val="false"/>
          <w:color w:val="000000"/>
          <w:sz w:val="28"/>
        </w:rPr>
        <w:t>
      қарыздарды өтеу – 20 229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145 762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Қызылқоға аудандық мәслихатының 19.06.2020 № </w:t>
      </w:r>
      <w:r>
        <w:rPr>
          <w:rFonts w:ascii="Times New Roman"/>
          <w:b w:val="false"/>
          <w:i w:val="false"/>
          <w:color w:val="000000"/>
          <w:sz w:val="28"/>
        </w:rPr>
        <w:t>LIII-1</w:t>
      </w:r>
      <w:r>
        <w:rPr>
          <w:rFonts w:ascii="Times New Roman"/>
          <w:b w:val="false"/>
          <w:i w:val="false"/>
          <w:color w:val="ff0000"/>
          <w:sz w:val="28"/>
        </w:rPr>
        <w:t xml:space="preserve"> (01.01.2020 бастап қолданысқа енгізіледі); 28.09.2020 № </w:t>
      </w:r>
      <w:r>
        <w:rPr>
          <w:rFonts w:ascii="Times New Roman"/>
          <w:b w:val="false"/>
          <w:i w:val="false"/>
          <w:color w:val="000000"/>
          <w:sz w:val="28"/>
        </w:rPr>
        <w:t>LVI-1</w:t>
      </w:r>
      <w:r>
        <w:rPr>
          <w:rFonts w:ascii="Times New Roman"/>
          <w:b w:val="false"/>
          <w:i w:val="false"/>
          <w:color w:val="ff0000"/>
          <w:sz w:val="28"/>
        </w:rPr>
        <w:t xml:space="preserve"> (01.01.2020 бастап қолданысқа енгізіледі); 14.12.2020 № </w:t>
      </w:r>
      <w:r>
        <w:rPr>
          <w:rFonts w:ascii="Times New Roman"/>
          <w:b w:val="false"/>
          <w:i w:val="false"/>
          <w:color w:val="000000"/>
          <w:sz w:val="28"/>
        </w:rPr>
        <w:t>LХI1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Аудан бюджетіне жалпы мемлекеттік салықтар түсімінің жалпы сома нормативі 2020 жылға келесідей көлемде бекітілсін:</w:t>
      </w:r>
    </w:p>
    <w:bookmarkEnd w:id="19"/>
    <w:bookmarkStart w:name="z25" w:id="20"/>
    <w:p>
      <w:pPr>
        <w:spacing w:after="0"/>
        <w:ind w:left="0"/>
        <w:jc w:val="both"/>
      </w:pPr>
      <w:r>
        <w:rPr>
          <w:rFonts w:ascii="Times New Roman"/>
          <w:b w:val="false"/>
          <w:i w:val="false"/>
          <w:color w:val="000000"/>
          <w:sz w:val="28"/>
        </w:rPr>
        <w:t>
      корпоративтік табыс салығы бойынша - 30%;</w:t>
      </w:r>
    </w:p>
    <w:bookmarkEnd w:id="20"/>
    <w:bookmarkStart w:name="z26" w:id="21"/>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- 100%;</w:t>
      </w:r>
    </w:p>
    <w:bookmarkEnd w:id="21"/>
    <w:p>
      <w:pPr>
        <w:spacing w:after="0"/>
        <w:ind w:left="0"/>
        <w:jc w:val="both"/>
      </w:pPr>
      <w:r>
        <w:rPr>
          <w:rFonts w:ascii="Times New Roman"/>
          <w:b w:val="false"/>
          <w:i w:val="false"/>
          <w:color w:val="000000"/>
          <w:sz w:val="28"/>
        </w:rPr>
        <w:t>
      әлеуметтік салық бойынша - 15%.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Атырау облысы Қызылқоға аудандық мәслихатының 14.12.2020 № </w:t>
      </w:r>
      <w:r>
        <w:rPr>
          <w:rFonts w:ascii="Times New Roman"/>
          <w:b w:val="false"/>
          <w:i w:val="false"/>
          <w:color w:val="000000"/>
          <w:sz w:val="28"/>
        </w:rPr>
        <w:t>LХI1</w:t>
      </w:r>
      <w:r>
        <w:rPr>
          <w:rFonts w:ascii="Times New Roman"/>
          <w:b w:val="false"/>
          <w:i w:val="false"/>
          <w:color w:val="ff0000"/>
          <w:sz w:val="28"/>
        </w:rPr>
        <w:t xml:space="preserve"> (01.01.2020 бастап қолданысқаенгізіледі) шешімімен.</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3. Облыстық бюджеттен аудан бюджетіне берілетін субвенция көлемі 2020 жылға – 5 238 465 мың теңге сомасында белгіленсін.</w:t>
      </w:r>
    </w:p>
    <w:bookmarkEnd w:id="22"/>
    <w:bookmarkStart w:name="z29" w:id="23"/>
    <w:p>
      <w:pPr>
        <w:spacing w:after="0"/>
        <w:ind w:left="0"/>
        <w:jc w:val="both"/>
      </w:pPr>
      <w:r>
        <w:rPr>
          <w:rFonts w:ascii="Times New Roman"/>
          <w:b w:val="false"/>
          <w:i w:val="false"/>
          <w:color w:val="000000"/>
          <w:sz w:val="28"/>
        </w:rPr>
        <w:t>
      4. Аудандық бюджеттен ауылдық округтер бюджеттеріне берілетін субвенциялар көлемдері 2020 жылға 1 046 141 мың теңге сомасында, оның ішінде:</w:t>
      </w:r>
    </w:p>
    <w:bookmarkEnd w:id="23"/>
    <w:bookmarkStart w:name="z30" w:id="24"/>
    <w:p>
      <w:pPr>
        <w:spacing w:after="0"/>
        <w:ind w:left="0"/>
        <w:jc w:val="both"/>
      </w:pPr>
      <w:r>
        <w:rPr>
          <w:rFonts w:ascii="Times New Roman"/>
          <w:b w:val="false"/>
          <w:i w:val="false"/>
          <w:color w:val="000000"/>
          <w:sz w:val="28"/>
        </w:rPr>
        <w:t>
      Миялы ауылдық округіне – 314 249 мың теңге;</w:t>
      </w:r>
    </w:p>
    <w:bookmarkEnd w:id="24"/>
    <w:bookmarkStart w:name="z31" w:id="25"/>
    <w:p>
      <w:pPr>
        <w:spacing w:after="0"/>
        <w:ind w:left="0"/>
        <w:jc w:val="both"/>
      </w:pPr>
      <w:r>
        <w:rPr>
          <w:rFonts w:ascii="Times New Roman"/>
          <w:b w:val="false"/>
          <w:i w:val="false"/>
          <w:color w:val="000000"/>
          <w:sz w:val="28"/>
        </w:rPr>
        <w:t>
      Ойыл ауылдық округіне – 85 457 мың теңге;</w:t>
      </w:r>
    </w:p>
    <w:bookmarkEnd w:id="25"/>
    <w:bookmarkStart w:name="z32" w:id="26"/>
    <w:p>
      <w:pPr>
        <w:spacing w:after="0"/>
        <w:ind w:left="0"/>
        <w:jc w:val="both"/>
      </w:pPr>
      <w:r>
        <w:rPr>
          <w:rFonts w:ascii="Times New Roman"/>
          <w:b w:val="false"/>
          <w:i w:val="false"/>
          <w:color w:val="000000"/>
          <w:sz w:val="28"/>
        </w:rPr>
        <w:t>
      Тасшағыл ауылдық округіне – 64 870 мың теңге;</w:t>
      </w:r>
    </w:p>
    <w:bookmarkEnd w:id="26"/>
    <w:bookmarkStart w:name="z33" w:id="27"/>
    <w:p>
      <w:pPr>
        <w:spacing w:after="0"/>
        <w:ind w:left="0"/>
        <w:jc w:val="both"/>
      </w:pPr>
      <w:r>
        <w:rPr>
          <w:rFonts w:ascii="Times New Roman"/>
          <w:b w:val="false"/>
          <w:i w:val="false"/>
          <w:color w:val="000000"/>
          <w:sz w:val="28"/>
        </w:rPr>
        <w:t>
      Сағыз ауылдық округіне – 176 003 мың теңге;</w:t>
      </w:r>
    </w:p>
    <w:bookmarkEnd w:id="27"/>
    <w:bookmarkStart w:name="z34" w:id="28"/>
    <w:p>
      <w:pPr>
        <w:spacing w:after="0"/>
        <w:ind w:left="0"/>
        <w:jc w:val="both"/>
      </w:pPr>
      <w:r>
        <w:rPr>
          <w:rFonts w:ascii="Times New Roman"/>
          <w:b w:val="false"/>
          <w:i w:val="false"/>
          <w:color w:val="000000"/>
          <w:sz w:val="28"/>
        </w:rPr>
        <w:t>
      Мұқыр ауылдық округіне – 76 416 мың теңге;</w:t>
      </w:r>
    </w:p>
    <w:bookmarkEnd w:id="28"/>
    <w:bookmarkStart w:name="z35" w:id="29"/>
    <w:p>
      <w:pPr>
        <w:spacing w:after="0"/>
        <w:ind w:left="0"/>
        <w:jc w:val="both"/>
      </w:pPr>
      <w:r>
        <w:rPr>
          <w:rFonts w:ascii="Times New Roman"/>
          <w:b w:val="false"/>
          <w:i w:val="false"/>
          <w:color w:val="000000"/>
          <w:sz w:val="28"/>
        </w:rPr>
        <w:t>
      Көздіғара ауылдық округіне – 69 653 мың теңге;</w:t>
      </w:r>
    </w:p>
    <w:bookmarkEnd w:id="29"/>
    <w:bookmarkStart w:name="z36" w:id="30"/>
    <w:p>
      <w:pPr>
        <w:spacing w:after="0"/>
        <w:ind w:left="0"/>
        <w:jc w:val="both"/>
      </w:pPr>
      <w:r>
        <w:rPr>
          <w:rFonts w:ascii="Times New Roman"/>
          <w:b w:val="false"/>
          <w:i w:val="false"/>
          <w:color w:val="000000"/>
          <w:sz w:val="28"/>
        </w:rPr>
        <w:t>
      Қызылқоға ауылдық округіне – 79 945 мың теңге;</w:t>
      </w:r>
    </w:p>
    <w:bookmarkEnd w:id="30"/>
    <w:bookmarkStart w:name="z37" w:id="31"/>
    <w:p>
      <w:pPr>
        <w:spacing w:after="0"/>
        <w:ind w:left="0"/>
        <w:jc w:val="both"/>
      </w:pPr>
      <w:r>
        <w:rPr>
          <w:rFonts w:ascii="Times New Roman"/>
          <w:b w:val="false"/>
          <w:i w:val="false"/>
          <w:color w:val="000000"/>
          <w:sz w:val="28"/>
        </w:rPr>
        <w:t>
      Жамбыл ауылдық округіне – 73 194 мың теңге;</w:t>
      </w:r>
    </w:p>
    <w:bookmarkEnd w:id="31"/>
    <w:bookmarkStart w:name="z38" w:id="32"/>
    <w:p>
      <w:pPr>
        <w:spacing w:after="0"/>
        <w:ind w:left="0"/>
        <w:jc w:val="both"/>
      </w:pPr>
      <w:r>
        <w:rPr>
          <w:rFonts w:ascii="Times New Roman"/>
          <w:b w:val="false"/>
          <w:i w:val="false"/>
          <w:color w:val="000000"/>
          <w:sz w:val="28"/>
        </w:rPr>
        <w:t>
      Жангелдин ауылдық округіне – 72 595 мың теңге;</w:t>
      </w:r>
    </w:p>
    <w:bookmarkEnd w:id="32"/>
    <w:bookmarkStart w:name="z39" w:id="33"/>
    <w:p>
      <w:pPr>
        <w:spacing w:after="0"/>
        <w:ind w:left="0"/>
        <w:jc w:val="both"/>
      </w:pPr>
      <w:r>
        <w:rPr>
          <w:rFonts w:ascii="Times New Roman"/>
          <w:b w:val="false"/>
          <w:i w:val="false"/>
          <w:color w:val="000000"/>
          <w:sz w:val="28"/>
        </w:rPr>
        <w:t>
      Тайсойған ауылдық округіне – 33 759 мың теңге көзделсін.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Алынып тасталды - Атырау облысы Қызылқоға аудандық мәслихатының 09.04.2020 № </w:t>
      </w:r>
      <w:r>
        <w:rPr>
          <w:rFonts w:ascii="Times New Roman"/>
          <w:b w:val="false"/>
          <w:i w:val="false"/>
          <w:color w:val="000000"/>
          <w:sz w:val="28"/>
        </w:rPr>
        <w:t>L-1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6. 2019 жылға ауылдық елдi мекендерге жұмыс iстеу және тұру үшін келген денсаулық сақтау, білім беру, әлеуметтiк қамсыздандыру, мәдениет, спорт және агроөнеркәсіптік кешен саласындағы мамандарға жүз еселік айлық есептік көрсеткішке тең сомада көтерме жәрдемақы және бір мың бес жүз еселік айлық есептік көрсеткіштен аспайтын сомада тұрғын үй сатып алу немесе салу үшін бюджеттік кредит қаралғаны ескерілсін.</w:t>
      </w:r>
    </w:p>
    <w:bookmarkEnd w:id="34"/>
    <w:bookmarkStart w:name="z60" w:id="35"/>
    <w:p>
      <w:pPr>
        <w:spacing w:after="0"/>
        <w:ind w:left="0"/>
        <w:jc w:val="both"/>
      </w:pPr>
      <w:r>
        <w:rPr>
          <w:rFonts w:ascii="Times New Roman"/>
          <w:b w:val="false"/>
          <w:i w:val="false"/>
          <w:color w:val="000000"/>
          <w:sz w:val="28"/>
        </w:rPr>
        <w:t>
      7. 2020 жылға жергілікті атқарушы органдарының резерві 1 080 мың теңге сомасында бекітілсін.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Атырау облысы Қызылқоға аудандық мәслихатының 19.06.2020 № </w:t>
      </w:r>
      <w:r>
        <w:rPr>
          <w:rFonts w:ascii="Times New Roman"/>
          <w:b w:val="false"/>
          <w:i w:val="false"/>
          <w:color w:val="000000"/>
          <w:sz w:val="28"/>
        </w:rPr>
        <w:t>LIII-1</w:t>
      </w:r>
      <w:r>
        <w:rPr>
          <w:rFonts w:ascii="Times New Roman"/>
          <w:b w:val="false"/>
          <w:i w:val="false"/>
          <w:color w:val="ff0000"/>
          <w:sz w:val="28"/>
        </w:rPr>
        <w:t xml:space="preserve"> (01.01.2020 бастап қолданысқа енгізіледі); 14.12.2020 № </w:t>
      </w:r>
      <w:r>
        <w:rPr>
          <w:rFonts w:ascii="Times New Roman"/>
          <w:b w:val="false"/>
          <w:i w:val="false"/>
          <w:color w:val="000000"/>
          <w:sz w:val="28"/>
        </w:rPr>
        <w:t>LХI1</w:t>
      </w:r>
      <w:r>
        <w:rPr>
          <w:rFonts w:ascii="Times New Roman"/>
          <w:b w:val="false"/>
          <w:i w:val="false"/>
          <w:color w:val="ff0000"/>
          <w:sz w:val="28"/>
        </w:rPr>
        <w:t xml:space="preserve"> (01.01.2020 бастап қолданысқаенгізіледі) шешімдерімен.</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8. 2020 жылға арналған аудандық бюджетте республикалық бюджеттен келесідей көлемдерде ағымдағы нысаналы трансферттері көзделгені ескерілсін:</w:t>
      </w:r>
    </w:p>
    <w:bookmarkEnd w:id="36"/>
    <w:bookmarkStart w:name="z44" w:id="37"/>
    <w:p>
      <w:pPr>
        <w:spacing w:after="0"/>
        <w:ind w:left="0"/>
        <w:jc w:val="both"/>
      </w:pPr>
      <w:r>
        <w:rPr>
          <w:rFonts w:ascii="Times New Roman"/>
          <w:b w:val="false"/>
          <w:i w:val="false"/>
          <w:color w:val="000000"/>
          <w:sz w:val="28"/>
        </w:rPr>
        <w:t>
      мемлекеттік атаулы әлеуметтік көмекті төлеуге– 221 542 мың теңге;</w:t>
      </w:r>
    </w:p>
    <w:bookmarkEnd w:id="37"/>
    <w:bookmarkStart w:name="z45" w:id="38"/>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7 716 мың теңге;</w:t>
      </w:r>
    </w:p>
    <w:bookmarkEnd w:id="38"/>
    <w:bookmarkStart w:name="z46" w:id="39"/>
    <w:p>
      <w:pPr>
        <w:spacing w:after="0"/>
        <w:ind w:left="0"/>
        <w:jc w:val="both"/>
      </w:pPr>
      <w:r>
        <w:rPr>
          <w:rFonts w:ascii="Times New Roman"/>
          <w:b w:val="false"/>
          <w:i w:val="false"/>
          <w:color w:val="000000"/>
          <w:sz w:val="28"/>
        </w:rPr>
        <w:t>
      еңбек нарығын дамытуға– 176 996 мың теңге;</w:t>
      </w:r>
    </w:p>
    <w:bookmarkEnd w:id="39"/>
    <w:bookmarkStart w:name="z47" w:id="40"/>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3 964 мың теңге;</w:t>
      </w:r>
    </w:p>
    <w:bookmarkEnd w:id="40"/>
    <w:bookmarkStart w:name="z48" w:id="41"/>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105 928 мың теңге;</w:t>
      </w:r>
    </w:p>
    <w:bookmarkEnd w:id="41"/>
    <w:bookmarkStart w:name="z49" w:id="42"/>
    <w:p>
      <w:pPr>
        <w:spacing w:after="0"/>
        <w:ind w:left="0"/>
        <w:jc w:val="both"/>
      </w:pPr>
      <w:r>
        <w:rPr>
          <w:rFonts w:ascii="Times New Roman"/>
          <w:b w:val="false"/>
          <w:i w:val="false"/>
          <w:color w:val="000000"/>
          <w:sz w:val="28"/>
        </w:rPr>
        <w:t>
      мемлекеттік мектепке дейінгі білім беру ұйымдарының педагогтеріне біліктілік санаты үшін қосымша ақы төлеуге– 7 082 мың теңге;</w:t>
      </w:r>
    </w:p>
    <w:bookmarkEnd w:id="42"/>
    <w:bookmarkStart w:name="z50" w:id="43"/>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607 366 мың теңге;</w:t>
      </w:r>
    </w:p>
    <w:bookmarkEnd w:id="43"/>
    <w:bookmarkStart w:name="z51" w:id="44"/>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332 000 мың теңге;</w:t>
      </w:r>
    </w:p>
    <w:bookmarkEnd w:id="44"/>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47 044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Атырау облысы Қызылқоға аудандық мәслихатының 09.04.2020 № </w:t>
      </w:r>
      <w:r>
        <w:rPr>
          <w:rFonts w:ascii="Times New Roman"/>
          <w:b w:val="false"/>
          <w:i w:val="false"/>
          <w:color w:val="000000"/>
          <w:sz w:val="28"/>
        </w:rPr>
        <w:t>L-1</w:t>
      </w:r>
      <w:r>
        <w:rPr>
          <w:rFonts w:ascii="Times New Roman"/>
          <w:b w:val="false"/>
          <w:i w:val="false"/>
          <w:color w:val="ff0000"/>
          <w:sz w:val="28"/>
        </w:rPr>
        <w:t xml:space="preserve"> (01.01.2020 бастап қолданысқа енгізіледі); 28.09.2020 № </w:t>
      </w:r>
      <w:r>
        <w:rPr>
          <w:rFonts w:ascii="Times New Roman"/>
          <w:b w:val="false"/>
          <w:i w:val="false"/>
          <w:color w:val="000000"/>
          <w:sz w:val="28"/>
        </w:rPr>
        <w:t>LVI-1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67" w:id="45"/>
    <w:p>
      <w:pPr>
        <w:spacing w:after="0"/>
        <w:ind w:left="0"/>
        <w:jc w:val="both"/>
      </w:pPr>
      <w:r>
        <w:rPr>
          <w:rFonts w:ascii="Times New Roman"/>
          <w:b w:val="false"/>
          <w:i w:val="false"/>
          <w:color w:val="000000"/>
          <w:sz w:val="28"/>
        </w:rPr>
        <w:t>
      9. 2020 жылға арналған аудандық бюджетте мамандарды әлеуметтік қолдау шараларын іске асыру үшін жергілікті атқарушы органдарға – 40 983 мың теңге сомасында бюджеттiк кредиттер көзделгенi ескерiлсiн.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Атырау облысы Қызылқоға аудандық мәслихатының 28.09.2020 № </w:t>
      </w:r>
      <w:r>
        <w:rPr>
          <w:rFonts w:ascii="Times New Roman"/>
          <w:b w:val="false"/>
          <w:i w:val="false"/>
          <w:color w:val="000000"/>
          <w:sz w:val="28"/>
        </w:rPr>
        <w:t>LVI-1</w:t>
      </w:r>
      <w:r>
        <w:rPr>
          <w:rFonts w:ascii="Times New Roman"/>
          <w:b w:val="false"/>
          <w:i w:val="false"/>
          <w:color w:val="ff0000"/>
          <w:sz w:val="28"/>
        </w:rPr>
        <w:t xml:space="preserve"> (01.01.2020 бастап қолданысқа енгізіледі); 14.12.2020 № </w:t>
      </w:r>
      <w:r>
        <w:rPr>
          <w:rFonts w:ascii="Times New Roman"/>
          <w:b w:val="false"/>
          <w:i w:val="false"/>
          <w:color w:val="000000"/>
          <w:sz w:val="28"/>
        </w:rPr>
        <w:t>LХI1</w:t>
      </w:r>
      <w:r>
        <w:rPr>
          <w:rFonts w:ascii="Times New Roman"/>
          <w:b w:val="false"/>
          <w:i w:val="false"/>
          <w:color w:val="ff0000"/>
          <w:sz w:val="28"/>
        </w:rPr>
        <w:t xml:space="preserve"> (01.01.2020 бастап қолданысқаенгізіледі) шешімдерімен.</w:t>
      </w: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xml:space="preserve">
      10. 2020 жылға арналған жергілікті бюджеттi атқару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6"/>
    <w:bookmarkStart w:name="z55" w:id="47"/>
    <w:p>
      <w:pPr>
        <w:spacing w:after="0"/>
        <w:ind w:left="0"/>
        <w:jc w:val="both"/>
      </w:pPr>
      <w:r>
        <w:rPr>
          <w:rFonts w:ascii="Times New Roman"/>
          <w:b w:val="false"/>
          <w:i w:val="false"/>
          <w:color w:val="000000"/>
          <w:sz w:val="28"/>
        </w:rPr>
        <w:t>
      11. Осы шешімнің орындалуын бақылау аудандық мәслихаттың бюджет, қаржы, экономика, кәсіпкерлікті дамыту, аграрлық мәселелер және экология жөніндегі тұрақты комиссияға (А. Баймуратова) жүктелсін.</w:t>
      </w:r>
    </w:p>
    <w:bookmarkEnd w:id="47"/>
    <w:bookmarkStart w:name="z56" w:id="48"/>
    <w:p>
      <w:pPr>
        <w:spacing w:after="0"/>
        <w:ind w:left="0"/>
        <w:jc w:val="both"/>
      </w:pPr>
      <w:r>
        <w:rPr>
          <w:rFonts w:ascii="Times New Roman"/>
          <w:b w:val="false"/>
          <w:i w:val="false"/>
          <w:color w:val="000000"/>
          <w:sz w:val="28"/>
        </w:rPr>
        <w:t>
      12. Осы шешім 2020 жылдың 1 қаңтарынан бастап қолданысқа енгiзiледi.</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Әнет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30 желтоқсандағы № XLVII-3 шешіміне 1 қосымша</w:t>
            </w:r>
          </w:p>
        </w:tc>
      </w:tr>
    </w:tbl>
    <w:p>
      <w:pPr>
        <w:spacing w:after="0"/>
        <w:ind w:left="0"/>
        <w:jc w:val="left"/>
      </w:pPr>
      <w:r>
        <w:rPr>
          <w:rFonts w:ascii="Times New Roman"/>
          <w:b/>
          <w:i w:val="false"/>
          <w:color w:val="000000"/>
        </w:rPr>
        <w:t xml:space="preserve"> 2020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Атырау облысы Қызылқоға аудандық мәслихатының 14.12.2020 № </w:t>
      </w:r>
      <w:r>
        <w:rPr>
          <w:rFonts w:ascii="Times New Roman"/>
          <w:b w:val="false"/>
          <w:i w:val="false"/>
          <w:color w:val="ff0000"/>
          <w:sz w:val="28"/>
        </w:rPr>
        <w:t>LХI1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7"/>
        <w:gridCol w:w="438"/>
        <w:gridCol w:w="455"/>
        <w:gridCol w:w="4"/>
        <w:gridCol w:w="4"/>
        <w:gridCol w:w="399"/>
        <w:gridCol w:w="416"/>
        <w:gridCol w:w="2"/>
        <w:gridCol w:w="2"/>
        <w:gridCol w:w="2"/>
        <w:gridCol w:w="404"/>
        <w:gridCol w:w="1225"/>
        <w:gridCol w:w="12"/>
        <w:gridCol w:w="2"/>
        <w:gridCol w:w="7"/>
        <w:gridCol w:w="7"/>
        <w:gridCol w:w="1857"/>
        <w:gridCol w:w="9"/>
        <w:gridCol w:w="7"/>
        <w:gridCol w:w="3049"/>
        <w:gridCol w:w="3087"/>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8 260 291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858 116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199 992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198 492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7 371 225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7 371 219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7 371 219</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9 518 813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40 983</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Санаты</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-1 279 276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1 279 276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1 153 743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1 153 743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1 153 743</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145 762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30 желтоқсандағы № XLVII-3 шешіміне 2 қосымша</w:t>
            </w:r>
          </w:p>
        </w:tc>
      </w:tr>
    </w:tbl>
    <w:bookmarkStart w:name="z62" w:id="49"/>
    <w:p>
      <w:pPr>
        <w:spacing w:after="0"/>
        <w:ind w:left="0"/>
        <w:jc w:val="left"/>
      </w:pPr>
      <w:r>
        <w:rPr>
          <w:rFonts w:ascii="Times New Roman"/>
          <w:b/>
          <w:i w:val="false"/>
          <w:color w:val="000000"/>
        </w:rPr>
        <w:t xml:space="preserve"> 2021 жылға арналған аудандық бюджет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6 072 387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1 084 365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4 769 579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4 769 579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4 769 579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13"/>
        <w:gridCol w:w="1292"/>
        <w:gridCol w:w="1292"/>
        <w:gridCol w:w="5157"/>
        <w:gridCol w:w="29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6 072 387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249 109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130 229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3 972 647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3 806 858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3 676 662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3 468 465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208 197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119 242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119 242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385 078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w:t>
            </w:r>
            <w:r>
              <w:br/>
            </w:r>
            <w:r>
              <w:rPr>
                <w:rFonts w:ascii="Times New Roman"/>
                <w:b w:val="false"/>
                <w:i w:val="false"/>
                <w:color w:val="000000"/>
                <w:sz w:val="20"/>
              </w:rPr>
              <w:t>шаруашылығы, жолаушылар көлігі және автомобиль жолдары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1 011 309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1 011 309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1 011 309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1 011 309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30 желтоқсандағы № XLVII-3 шешіміне 3 қосымша</w:t>
            </w:r>
          </w:p>
        </w:tc>
      </w:tr>
    </w:tbl>
    <w:bookmarkStart w:name="z64" w:id="50"/>
    <w:p>
      <w:pPr>
        <w:spacing w:after="0"/>
        <w:ind w:left="0"/>
        <w:jc w:val="left"/>
      </w:pPr>
      <w:r>
        <w:rPr>
          <w:rFonts w:ascii="Times New Roman"/>
          <w:b/>
          <w:i w:val="false"/>
          <w:color w:val="000000"/>
        </w:rPr>
        <w:t xml:space="preserve"> 2022 жылға арналған аудандық бюджет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6 081 777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1 126 631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4 708 679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4 708 679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4 708 679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13"/>
        <w:gridCol w:w="1292"/>
        <w:gridCol w:w="1292"/>
        <w:gridCol w:w="5157"/>
        <w:gridCol w:w="29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6 081 777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249 109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130 229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3 986 147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3 820 358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3 690 162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3 481 965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208 197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119 242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119 242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216 948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222 366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w:t>
            </w:r>
            <w:r>
              <w:br/>
            </w:r>
            <w:r>
              <w:rPr>
                <w:rFonts w:ascii="Times New Roman"/>
                <w:b w:val="false"/>
                <w:i w:val="false"/>
                <w:color w:val="000000"/>
                <w:sz w:val="20"/>
              </w:rPr>
              <w:t>шаруашылығы, жолаушылар көлігі және автомобиль жолдары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1 006 789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1 006 789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1 006 789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1 006 789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30 желтоқсандағы № XLVII-3 шешіміне 4 қосымша</w:t>
            </w:r>
          </w:p>
        </w:tc>
      </w:tr>
    </w:tbl>
    <w:bookmarkStart w:name="z66" w:id="51"/>
    <w:p>
      <w:pPr>
        <w:spacing w:after="0"/>
        <w:ind w:left="0"/>
        <w:jc w:val="left"/>
      </w:pPr>
      <w:r>
        <w:rPr>
          <w:rFonts w:ascii="Times New Roman"/>
          <w:b/>
          <w:i w:val="false"/>
          <w:color w:val="000000"/>
        </w:rPr>
        <w:t xml:space="preserve"> 2020 жылға арналған жергілікті бюджетті атқару процесінде секвестрлеуге жатпайтын жергілікті бюджеттік бағдарламалардың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