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7e55" w14:textId="4dc7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ХХ-9 "Алушылар санатының тізбесін және әлеуметтік көмектің шекті мөлшерлерін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2019 жылғы 24 маусымдағы № XXXVI-1 шешімі. Атырау облысының Әділет департаментінде 2019 жылғы 28 маусымда № 4429 болып тіркелді. Күші жойылды - Атырау облысы Қызылқоға аудандық мәслихатының 2021 жылғы 8 қыркүйектегі № 7-1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қаулысын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ХХ-9 "Алушылар санатының тізбесін және әлеуметтік көмектің шекті мөлшерлерін бекіту туралы" (нормативтік құқықтық актілерді мемлекеттік тіркеудің тізілімінде № 2820 санымен тіркелген, аудандық "Қызылқоға" газетінде 2014 жылғы 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мәтіндегі 6) тармақшамен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АЭС-iндегi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саясат, жастар ісі, білім беру, мәдениет, денсаулық сақтау мәселелері жөніндегі тұрақты комиссияға (А. Есенжанов)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2019 жылдың 1 қаңтарынан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