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290a" w14:textId="0252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іс–шараларын белгілеу туралы" Сарайшық ауылдық округі әкімінің 2018 жылғы 15 қарашадағы № 47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Сарайшық ауылдық округі әкімінің 2019 жылғы 12 сәуірдегі № 13 шешімі. Атырау облысының Әділет департаментінде 2019 жылғы 12 сәуірде № 4378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 мемлекеттік ветеринариялық-санитариялық инспекторының 2019 жылғы 11 ақпандағы № 14-11/49 ұсынысына сәйкес, Сарайшық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Сарайшық ауылдық округі әкімінің 2018 жылғы 15 қарашадағы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4272 тіркелген, Қазақстан Республикасының нормативтік құқықтық актілерінің эталондық бақылау банкінде 2018 жылғы 16 қарашада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