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7297" w14:textId="dd17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құрамдас бөлігіне атау беру туралы</w:t>
      </w:r>
    </w:p>
    <w:p>
      <w:pPr>
        <w:spacing w:after="0"/>
        <w:ind w:left="0"/>
        <w:jc w:val="both"/>
      </w:pPr>
      <w:r>
        <w:rPr>
          <w:rFonts w:ascii="Times New Roman"/>
          <w:b w:val="false"/>
          <w:i w:val="false"/>
          <w:color w:val="000000"/>
          <w:sz w:val="28"/>
        </w:rPr>
        <w:t>Атырау облысы әкімдігінің 2019 жылғы 15 наурыздағы № 43 бірлескен қаулысы және Атырау облыстық мәслихатының 2019 жылғы 15 наурыздағы № 303-VI шешімі. Атырау облысының Әділет департаментінде 2019 жылғы 19 наурызда № 4349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-баптарына сәйкес, Қазақстан Республикасы Үкіметінің жанындағы Республикалық ономастика комиссиясының 2018 жылғы 21 желтоқсандағы қорытындысы негізінде Атырау облысы әкімдігі ҚАУЛЫ ЕТЕДІ және VІ шақырылған Атырау облыстық мәслихаты кезекті ХХІХ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қаласы Самал шағын ауданындағы № 12 көшеге Адгам Каримовтің есімі берілсін.</w:t>
      </w:r>
    </w:p>
    <w:bookmarkEnd w:id="1"/>
    <w:bookmarkStart w:name="z6" w:id="2"/>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бірінші орынбасары С. Шапкеновке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2"/>
    <w:bookmarkStart w:name="z7" w:id="3"/>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Талтенов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