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4225" w14:textId="b864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Көктерек ауылдық округі Көктерек ауылының аумағында орналасқан ірі қара мал бруцеллезіне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ауданның Көктерек ауылдық округі әкімінің 2019 жылғы 27 ақпандағы № 8 шешімі. Солтүстік Қазақстан облысының Әділет департаментінде 2019 жылғы 28 ақпанда № 5240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бас мемлекеттік ветеринариялық-санитариялық инспектордың 2018 жылғы 13 қарашадағы № 17-07/207 ұсынысы негізінде, Көктерек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Көктерек ауылдық округі Көктерек ауылының аумағында орналасқан ірі қара мал бруцеллезіне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Көктерек ауылдық округі әкімінің "Солтүстік Қазақстан облысы Уәлиханов ауданы Көктерек ауылдық округі Көктерек ауылының аумағында орналасқан ірі қара мал бруцеллезіне ауруы шектеу іс-шараларын белгілеу туралы" 2018 жылғы 29 қантардағы № 2 (2018 жылғы 16 ақпанда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№4566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Көктерек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