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c20b" w14:textId="898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Қарасу ауылдық округі әкімінің 2019 жылғы 3 қазандағы № 6 шешімі. Солтүстік Қазақстан облысының Әділет департаментінде 2019 жылғы 4 қазанда № 5597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инспекторының 2019 жылғы 16 қыркүйектегі № 17-07/148 ұсынысы негізінде, Қарасу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Қарасу ауылдық округінің Аққудық ауылы аумағында,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Қарасу ауылдық округі әкімінің "Шектеу іс-шараларын белгілеу туралы" 2019 жылғы 26 наурыздағы №1 (2019 жылғы 3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