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0fc2" w14:textId="3e00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іс-шараларының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Кішкенекөл ауылдық округі әкімінің 2019 жылғы 6 наурыздағы № 13 шешімі. Солтүстік Қазақстан облысының Әділет департаментінде 2019 жылғы 7 наурызда № 5241 болып тіркелді. Күші жойылды - Солтүстік Қазақстан облысы Уәлиханов ауданы Кішкенекөл ауылдық округі әкімінің 2019 жылғы 12 қыркүйектегі № 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Кішкенекөл ауылдық округі әкімінің 12.09.2019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инспектордың 2019 жылғы 15 қаңтардағы №17-07/05 ұсынысы негізінде, Кішкенекөл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Кішкенекөл ауылдық округінің Кішкенекөл ауылының батыс бағыттында үш шақырым жерде орналасқан, Орталық табына ірі қара малына бруцеллез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Кішкенекөл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