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af66" w14:textId="046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36/11 "2019-2021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45/7 шешімі. Солтүстік Қазақстан облысының Әділет департаментінде 2019 жылғы 15 қазанда № 5615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Петерфельд ауылдық округінің бюджетін бекіту туралы" Солтүстік Қазақстан облысы Қызылжар аудандық мәслихатының 2018 жылғы 29 желтоқсандағы № 36/11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13 934,6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28 407,3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43 766,8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45/7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36/11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