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4175" w14:textId="9f44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аумағында көшпелі сауданы жүзеге асыру үшін арнайы бөлінген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2019 жылғы 4 сәуірдегі № 86 қаулысы. Солтүстік Қазақстан облысының Әділет департаментінде 2019 жылғы 12 сәуірде № 5340 болып тіркелді. Күші жойылды - Солтүстік Қазақстан облысы Жамбыл ауданы әкімдігінің 2023 жылғы 17 мамырдағы № 147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17.05.2023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2004 жылғы 12 сәуірдегі "Сауда қызметін реттеу туралы" Заңының </w:t>
      </w:r>
      <w:r>
        <w:rPr>
          <w:rFonts w:ascii="Times New Roman"/>
          <w:b w:val="false"/>
          <w:i w:val="false"/>
          <w:color w:val="000000"/>
          <w:sz w:val="28"/>
        </w:rPr>
        <w:t>27 - бабына</w:t>
      </w:r>
      <w:r>
        <w:rPr>
          <w:rFonts w:ascii="Times New Roman"/>
          <w:b w:val="false"/>
          <w:i w:val="false"/>
          <w:color w:val="000000"/>
          <w:sz w:val="28"/>
        </w:rPr>
        <w:t xml:space="preserve">, Қазақстан Республикасы Ұлттық экономика министрі міндеттерін атқарушысының 2015 жылғы 27 наурыздағы № 264 "Iшкi сауда қағидаларын бекіту туралы" бұйрығымен бекітілген Ішкі сауда қағидаларының </w:t>
      </w:r>
      <w:r>
        <w:rPr>
          <w:rFonts w:ascii="Times New Roman"/>
          <w:b w:val="false"/>
          <w:i w:val="false"/>
          <w:color w:val="000000"/>
          <w:sz w:val="28"/>
        </w:rPr>
        <w:t>102 - тармағына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сәйкес, Солтүстік Қазақстан облысы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аумағында көшпелі сауданы жүзеге асыру үшін арнайы бөлінген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Жамбыл ауданы әкімдігінің 2016 жылғы 20 сәуіріндегі № 98 "Солтүстік Қазақстан облысы Жамбыл ауданы бойынша көшпелі сауданы жүзеге асыру үшін арнайы бөлінген орындарды анықтау туралы" </w:t>
      </w:r>
      <w:r>
        <w:rPr>
          <w:rFonts w:ascii="Times New Roman"/>
          <w:b w:val="false"/>
          <w:i w:val="false"/>
          <w:color w:val="000000"/>
          <w:sz w:val="28"/>
        </w:rPr>
        <w:t>қаулысының</w:t>
      </w:r>
      <w:r>
        <w:rPr>
          <w:rFonts w:ascii="Times New Roman"/>
          <w:b w:val="false"/>
          <w:i w:val="false"/>
          <w:color w:val="000000"/>
          <w:sz w:val="28"/>
        </w:rPr>
        <w:t xml:space="preserve"> (2016 жылғы 2 маусымында "Әділет" ақпараттық - құқықтық жүйесінде жарияланған, Нормативтік құқықтық актілерді мемлекеттік тіркеу тізілімінде № 3762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Жамбыл ауданы әкімінің аппараты" коммуналдық мемлекеттік мекемесіне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қаулының Солтүстік Қазақстан облысының Әділет департаментінде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жіберуді;</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Жамбыл ауданы әкімдігінің интернет - 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орындалуына жауапкершілік "Солтүстік Қазақстан облысы Жамбыл ауданының кәсіпкерлік бөлімі" коммуналдық мемлекеттік мекемесіне жүктелсін.</w:t>
      </w:r>
    </w:p>
    <w:bookmarkEnd w:id="7"/>
    <w:bookmarkStart w:name="z12" w:id="8"/>
    <w:p>
      <w:pPr>
        <w:spacing w:after="0"/>
        <w:ind w:left="0"/>
        <w:jc w:val="both"/>
      </w:pPr>
      <w:r>
        <w:rPr>
          <w:rFonts w:ascii="Times New Roman"/>
          <w:b w:val="false"/>
          <w:i w:val="false"/>
          <w:color w:val="000000"/>
          <w:sz w:val="28"/>
        </w:rPr>
        <w:t>
      5. Осы қаулының орындалуын бақылау аудан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2019 жылдың 4 сәуіріндегі № 86 қаулысына қосымша</w:t>
            </w:r>
          </w:p>
        </w:tc>
      </w:tr>
    </w:tbl>
    <w:bookmarkStart w:name="z16" w:id="10"/>
    <w:p>
      <w:pPr>
        <w:spacing w:after="0"/>
        <w:ind w:left="0"/>
        <w:jc w:val="left"/>
      </w:pPr>
      <w:r>
        <w:rPr>
          <w:rFonts w:ascii="Times New Roman"/>
          <w:b/>
          <w:i w:val="false"/>
          <w:color w:val="000000"/>
        </w:rPr>
        <w:t xml:space="preserve"> Солтүстік Қазақстан облысы Жамбыл ауданының аумағында көшпелі сауданы жүзеге асыру үшін арнайы бөлінген орындар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Автодүкенді және (немесе) шатырды (павильонды) орналастыру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ауылы – Гагарин көшесі, 37 (әкімдікке қарама-қарсы алаң)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 – Балта көшесі, 24 (мешіт пен бұрынғы сауда орталығының арасындағы асфальтталған алаң)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Баймаганбет Ізтөлин ауылы – Школьная көшесі, 26 (бұрынғы мектеп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Айтуар ауылы – Мәдениет көшесі, 4 (стадионның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 – Е. Шайкин көшесі, 20 (саябаққа қарама -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ауылы – Мир көшесі, 5 (мәдениет үйінің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ауылы – Абай көшесі, 10 (бұрынғы мектеп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 –Уәлиханов көшесі, 9 (бұрынғы мектеп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ауылы – Центральная көшесі, 9 (М. Қайнетованың жеке үйінің жанындағы алаңша)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 Орталық көшесі, 13 (су тарату пунктінің қасында)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ауылы – Орталық көшесі, 8 (бұрынғы мектеп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 Орталық көшесі, 8 (су тарату пунктінің қасында)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Есперлі ауылы – Мектеп көшесі, 2 ("Солтүстік Қазақстан облысы Жамбыл ауданының білім бөлімі" коммуналдық мемлекеттік мекемесінің "Есперлi негiзгi орта мектебi" коммуналдық мемлекеттік мекемесі ғимаратының қасында)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 – Мектеп көшесі, 2 (бұрынғы мектеп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 – Школьная көшесі, 5 ("Солтүстік Қазақстан облысы Жамбыл ауданының білім бөлімі" коммуналдық мемлекеттік мекемесінің "Казанка жалпы орта білім беру мектебi" коммуналдық мемлекеттік мекемесі ғимаратының алдындағы алаң)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ауылы – Школьная көшесі, 8 ("Солтүстік Қазақстан облысы Жамбыл ауданының білім бөлімі" коммуналдық мемлекеттік мекемесінің "Екатериновка бастауыш мектебi" коммуналдық мемлекеттік мекемесі ғимаратының қасында)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 – Центральная көшесі, 15 (бұрынғы клуб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ауылы – Центральная көшесі, 4А (су тазалау станцияның қасында)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ауылы – Мир көшесі, 7 (Е.Т. Қостановтың жеке үйінің жанындағы алаңша)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ауылы – Абай көшесі, 10 (медициналық пунктінің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ауылы – Конституция көшесі, 4 (жауапкершілігі шектеулі серіктестігі "Солтүстік Жер" кеңсесі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ауылы – Мир көшесі, 36 (әкімдік ғимаратына қарама -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Сенжарка ауылы – Центральная көшесі, 17 (Г.В. Иванованың жеке үйінің жанындағы алаңша)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Симаки ауылы – Школьная көшесі, 19 (бұрынғы мектеп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ауылы – Магазинная көшесі, 4 (Г.В. Костинаның жеке үйінің жанындағы алаңша)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ауылы – Поселковая көшесі, 11 (сүтті суыту пункті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Миролюбово ауылы – Центральная көшесі, 32 (Н.В. Мельницкаяның жеке үйінің жанындағы алаңша)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 ауылы – Молодежная көшесі, 25 (Н.В. Коваленконың жеке үйінің жанындағы алаңша)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ауылы – С. Мұқанов көшесі, 6 (медициналық пункті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Ольговка ауылы – Центральная көшесі, 31 (А.В. Коваленконың жеке үйінің жанындағы алаңша)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 – Е. Естемистов көшесі, 12 (саябақтың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 – Ленин көшесі, 22 (әкімдіктің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Айымжан ауылы – Театральная көшесі, 17 (жауапкершілігі шектеулі серіктестігі "НАШАН LTD" кеңсесіне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ауылы – Новая көшесі, 1 (бұрынғы мектеп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 Мир көшесі, 12 ("Солтүстік Қазақстан облысы Жамбыл ауданының білім бөлімі" коммуналдық мемлекеттік мекемесінің "Ұзынкөл бастауыш мектебi" коммуналдық мемлекеттік мекемесі ғимаратына қарама-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 – 9 май көшесі, 11 (су тарату пунктінің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 – Наурыз көшесі, 14 (бұрынғы клуб аумағының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 – Школьная көшесі, 5 (Н.П.Пулованың жеке үйінің жанындағы алаңша)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 – Абылай хан көшесі, 5 (клубтың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 ауылы – Центральная көшесі, 2 (су тарату пунктінің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 – Школьная көшесі, 3 ("Солтүстік Қазақстан облысы Жамбыл ауданының білім бөлімі" коммуналдық мемлекеттік мекемесінің "Макарьевка бастауыш мектебi"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 ауылы – Школьная көшесі, 12 (медициналық пункті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Ястребинка ауылы – Школьная көшесі, 2 (медициналық пункті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 Первомайская көшесі, 40 (әкімдік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 – Южная көшесі, 7 (су тарату пунктінің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 ауылы – Станичная көшесі, 7 (су тарату пунктінің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 – Береговая көшесі, 15 (бұрынғы мектеп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xml:space="preserve">
Пресновка ауылы –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Пионерская көшесі, 13 (астық қабылдау пункті жанындағы алаңша); </w:t>
            </w:r>
          </w:p>
          <w:p>
            <w:pPr>
              <w:spacing w:after="20"/>
              <w:ind w:left="20"/>
              <w:jc w:val="both"/>
            </w:pPr>
            <w:r>
              <w:rPr>
                <w:rFonts w:ascii="Times New Roman"/>
                <w:b w:val="false"/>
                <w:i w:val="false"/>
                <w:color w:val="000000"/>
                <w:sz w:val="20"/>
              </w:rPr>
              <w:t>
2. Интернациональная көшесі, 59 (А.А.Коркиннің жеке үйінің жанындағы алаңша).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 – Островная көшесі, 21 (медициналық пункті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Железный ауылы – Дружба көшесі, 25 (бұрынғы клуб ғимаратына қарама -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 – Центральная көшесі, 15 (О.В. Попованың жеке үйінің жанындағы алаңша)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ауылы – Мектеп көшесі, 2А (бұрынғы мектеп ғимаратының жанында)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