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1d49f" w14:textId="a51d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Петровка ауылдық округі әкімінің 2019 жылғы 17 қыркүйектегі № 12 шешімі. Солтүстік Қазақстан облысының Әділет департаментінде 2019 жылғы 19 қыркүйекте № 5573 болып тіркелді. Күші жойылды - Солтүстік Қазақстан облысы Есіл ауданы Петровка ауылдық округі әкімінің 2020 жылғы 22 қаңтардағы № 04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Есіл ауданы Петровка ауылдық округі əкімінің 22.01.2020 </w:t>
      </w:r>
      <w:r>
        <w:rPr>
          <w:rFonts w:ascii="Times New Roman"/>
          <w:b w:val="false"/>
          <w:i w:val="false"/>
          <w:color w:val="ff0000"/>
          <w:sz w:val="28"/>
        </w:rPr>
        <w:t>№ 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жергілікті мемлекеттік басқару және өзін-өзі басқару туралы" Қазақстан Республикасының 2001 жылғы 23 қаңтарындағы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10-1-бабы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ауданының бас мемлекеттік ветеринариялық-санитариялық инспектордың 2019 жылғы 19 тамыздағы № 10-11/100 ұсынысы негізінде, Солтүстік Қазақстан облысы Есіл ауданы Петровка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малдардың арасында бруцеллез ауруының анықталуына байланысты Солтүстік Қазақстан облысы Есіл ауданы Петровка ауылдық округінің Петровка ауылында орналасқан "Есіл-Петровка" жауапкершілігі шектеулі серіктестігінің аумағында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Қонқабаев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