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6df4" w14:textId="b1a6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2018 жылғы 26 желтоқсандағы № 34/193 "2019-2021 жылдарға арналған Солтүстік Қазақстан облысы Есіл ауданының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2019 жылғы 28 мамырдағы № 39/229 шешімі. Солтүстік Қазақстан облысының Әділет департаментінде 2019 жылғы 31 мамырда № 5420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 1 –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Солтүстік Қазақстан облысы Есіл ауданының бюджетін бекіту туралы" Солтүстік Қазақстан облысы Есіл ауданы мәслихатының 2018 жылғы 26 желтоқсандағы № 34/193 </w:t>
      </w:r>
      <w:r>
        <w:rPr>
          <w:rFonts w:ascii="Times New Roman"/>
          <w:b w:val="false"/>
          <w:i w:val="false"/>
          <w:color w:val="000000"/>
          <w:sz w:val="28"/>
        </w:rPr>
        <w:t>шешіміне</w:t>
      </w:r>
      <w:r>
        <w:rPr>
          <w:rFonts w:ascii="Times New Roman"/>
          <w:b w:val="false"/>
          <w:i w:val="false"/>
          <w:color w:val="000000"/>
          <w:sz w:val="28"/>
        </w:rPr>
        <w:t xml:space="preserve"> (2019 жылғы 22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5186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xml:space="preserve">
      "1. 2019-2021 жылдарға арналған Солтүстік Қазақстан облысы Есіл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5 238 846 мың теңге;</w:t>
      </w:r>
    </w:p>
    <w:bookmarkEnd w:id="3"/>
    <w:bookmarkStart w:name="z9" w:id="4"/>
    <w:p>
      <w:pPr>
        <w:spacing w:after="0"/>
        <w:ind w:left="0"/>
        <w:jc w:val="both"/>
      </w:pPr>
      <w:r>
        <w:rPr>
          <w:rFonts w:ascii="Times New Roman"/>
          <w:b w:val="false"/>
          <w:i w:val="false"/>
          <w:color w:val="000000"/>
          <w:sz w:val="28"/>
        </w:rPr>
        <w:t>
      салықтық түсімдер 436 546 мың теңге;</w:t>
      </w:r>
    </w:p>
    <w:bookmarkEnd w:id="4"/>
    <w:bookmarkStart w:name="z10" w:id="5"/>
    <w:p>
      <w:pPr>
        <w:spacing w:after="0"/>
        <w:ind w:left="0"/>
        <w:jc w:val="both"/>
      </w:pPr>
      <w:r>
        <w:rPr>
          <w:rFonts w:ascii="Times New Roman"/>
          <w:b w:val="false"/>
          <w:i w:val="false"/>
          <w:color w:val="000000"/>
          <w:sz w:val="28"/>
        </w:rPr>
        <w:t>
      салықтық емес түсімдер 5 512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28 454 мың теңге;</w:t>
      </w:r>
    </w:p>
    <w:bookmarkEnd w:id="6"/>
    <w:bookmarkStart w:name="z12" w:id="7"/>
    <w:p>
      <w:pPr>
        <w:spacing w:after="0"/>
        <w:ind w:left="0"/>
        <w:jc w:val="both"/>
      </w:pPr>
      <w:r>
        <w:rPr>
          <w:rFonts w:ascii="Times New Roman"/>
          <w:b w:val="false"/>
          <w:i w:val="false"/>
          <w:color w:val="000000"/>
          <w:sz w:val="28"/>
        </w:rPr>
        <w:t>
      трансферттер түсімі 4 768 334 мың теңге;</w:t>
      </w:r>
    </w:p>
    <w:bookmarkEnd w:id="7"/>
    <w:bookmarkStart w:name="z13" w:id="8"/>
    <w:p>
      <w:pPr>
        <w:spacing w:after="0"/>
        <w:ind w:left="0"/>
        <w:jc w:val="both"/>
      </w:pPr>
      <w:r>
        <w:rPr>
          <w:rFonts w:ascii="Times New Roman"/>
          <w:b w:val="false"/>
          <w:i w:val="false"/>
          <w:color w:val="000000"/>
          <w:sz w:val="28"/>
        </w:rPr>
        <w:t>
      2) шығындар 5 251 961,5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31 597 мың теңге;</w:t>
      </w:r>
    </w:p>
    <w:bookmarkEnd w:id="9"/>
    <w:bookmarkStart w:name="z15" w:id="10"/>
    <w:p>
      <w:pPr>
        <w:spacing w:after="0"/>
        <w:ind w:left="0"/>
        <w:jc w:val="both"/>
      </w:pPr>
      <w:r>
        <w:rPr>
          <w:rFonts w:ascii="Times New Roman"/>
          <w:b w:val="false"/>
          <w:i w:val="false"/>
          <w:color w:val="000000"/>
          <w:sz w:val="28"/>
        </w:rPr>
        <w:t>
      бюджеттік кредиттер 60 600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29 003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- 44 712,5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44 712,5 мың теңге;</w:t>
      </w:r>
    </w:p>
    <w:bookmarkEnd w:id="16"/>
    <w:bookmarkStart w:name="z22" w:id="17"/>
    <w:p>
      <w:pPr>
        <w:spacing w:after="0"/>
        <w:ind w:left="0"/>
        <w:jc w:val="both"/>
      </w:pPr>
      <w:r>
        <w:rPr>
          <w:rFonts w:ascii="Times New Roman"/>
          <w:b w:val="false"/>
          <w:i w:val="false"/>
          <w:color w:val="000000"/>
          <w:sz w:val="28"/>
        </w:rPr>
        <w:t>
      қарыздар түсімі 60 600 мың теңге;</w:t>
      </w:r>
    </w:p>
    <w:bookmarkEnd w:id="17"/>
    <w:bookmarkStart w:name="z23" w:id="18"/>
    <w:p>
      <w:pPr>
        <w:spacing w:after="0"/>
        <w:ind w:left="0"/>
        <w:jc w:val="both"/>
      </w:pPr>
      <w:r>
        <w:rPr>
          <w:rFonts w:ascii="Times New Roman"/>
          <w:b w:val="false"/>
          <w:i w:val="false"/>
          <w:color w:val="000000"/>
          <w:sz w:val="28"/>
        </w:rPr>
        <w:t>
      қарыздарды өтеу 29 003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13 115,5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келесі редакцияда мазмұндалсын:</w:t>
      </w:r>
    </w:p>
    <w:bookmarkStart w:name="z26" w:id="20"/>
    <w:p>
      <w:pPr>
        <w:spacing w:after="0"/>
        <w:ind w:left="0"/>
        <w:jc w:val="both"/>
      </w:pPr>
      <w:r>
        <w:rPr>
          <w:rFonts w:ascii="Times New Roman"/>
          <w:b w:val="false"/>
          <w:i w:val="false"/>
          <w:color w:val="000000"/>
          <w:sz w:val="28"/>
        </w:rPr>
        <w:t>
      "1-3. Солтүстік Қазақстан облысы Есіл ауданының 2019 жылға арналған бюджетінде мемлекеттік бюджет қаражаты есебінен ұсталатын ұйымдар жұмысшыларының, азаматтық қызметкерлердің бөлек санаттарының, қазыналық кәсіпорындар жұмысшыларының еңбекақы төлемдерін арттыруға аудан бюджетінен ауылдық округтер бюджеттеріне берілетін нысаналы ағымдағы трансферттер көлемі 5 446 мың теңге сомада қарастырылсын.</w:t>
      </w:r>
    </w:p>
    <w:bookmarkEnd w:id="20"/>
    <w:bookmarkStart w:name="z27" w:id="21"/>
    <w:p>
      <w:pPr>
        <w:spacing w:after="0"/>
        <w:ind w:left="0"/>
        <w:jc w:val="both"/>
      </w:pPr>
      <w:r>
        <w:rPr>
          <w:rFonts w:ascii="Times New Roman"/>
          <w:b w:val="false"/>
          <w:i w:val="false"/>
          <w:color w:val="000000"/>
          <w:sz w:val="28"/>
        </w:rPr>
        <w:t>
      Аталған трансферттерді бөлу "2019-2021 жылдарға арналған Солтүстік Қазақстан облысы Есіл ауданының бюджетін бекіту туралы" Есіл ауданы мәслихатының 2018 жылғы 26 желтоқсандағы № 34/193 шешіміне өзгерістер мен толықтырулар енгізу туралы" Есіл ауданы мәслихатының шешімін жүзеге асыру туралы" Солтүстік Қазақстан облысы Есіл ауданы әкімдігінің қаулысымен анықталады.";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тармақпен</w:t>
      </w:r>
      <w:r>
        <w:rPr>
          <w:rFonts w:ascii="Times New Roman"/>
          <w:b w:val="false"/>
          <w:i w:val="false"/>
          <w:color w:val="000000"/>
          <w:sz w:val="28"/>
        </w:rPr>
        <w:t xml:space="preserve"> келесі мазмұнда толықтырылсын:</w:t>
      </w:r>
    </w:p>
    <w:bookmarkStart w:name="z29" w:id="22"/>
    <w:p>
      <w:pPr>
        <w:spacing w:after="0"/>
        <w:ind w:left="0"/>
        <w:jc w:val="both"/>
      </w:pPr>
      <w:r>
        <w:rPr>
          <w:rFonts w:ascii="Times New Roman"/>
          <w:b w:val="false"/>
          <w:i w:val="false"/>
          <w:color w:val="000000"/>
          <w:sz w:val="28"/>
        </w:rPr>
        <w:t xml:space="preserve">
      "1-5. 2019 жылға арналған Солтүстік Қазақстан облысы Есіл ауданының бюджетінде республикалық бюджеттен ауылдық округ бюджеттеріне әкімшілік мемлекеттік қызметшілердің бөлек санаттарының еңбекақы төлемін ұлғайтуға арналған нысаналы ағымдағы трансферттер көлемі 3 120 мың теңге сомаға қарастырылсын. </w:t>
      </w:r>
    </w:p>
    <w:bookmarkEnd w:id="22"/>
    <w:bookmarkStart w:name="z30" w:id="23"/>
    <w:p>
      <w:pPr>
        <w:spacing w:after="0"/>
        <w:ind w:left="0"/>
        <w:jc w:val="both"/>
      </w:pPr>
      <w:r>
        <w:rPr>
          <w:rFonts w:ascii="Times New Roman"/>
          <w:b w:val="false"/>
          <w:i w:val="false"/>
          <w:color w:val="000000"/>
          <w:sz w:val="28"/>
        </w:rPr>
        <w:t>
      Аталған трансферттерді бөлу "2019-2021 жылдарға арналған Солтүстік Қазақстан облысы Есіл ауданының бюджетін бекіту туралы" Есіл ауданы мәслихатының 2018 жылғы 26 желтоқсандағы № 34/193 шешіміне өзгерістер мен толықтырулар енгізу туралы" Есіл ауданы мәслихатының шешімін жүзеге асыру туралы" Солтүстік Қазақстан облысы Есіл ауданы әкімдігінің қаулысымен анықталады.";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тармақта</w:t>
      </w:r>
      <w:r>
        <w:rPr>
          <w:rFonts w:ascii="Times New Roman"/>
          <w:b w:val="false"/>
          <w:i w:val="false"/>
          <w:color w:val="000000"/>
          <w:sz w:val="28"/>
        </w:rPr>
        <w:t xml:space="preserve"> 1), 2), 3), 4), 5), 6), 13) тармақшалар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15), 16), 17) тармақшалармен келесі мазмұнда толықтырылсын:</w:t>
      </w:r>
    </w:p>
    <w:bookmarkStart w:name="z33" w:id="24"/>
    <w:p>
      <w:pPr>
        <w:spacing w:after="0"/>
        <w:ind w:left="0"/>
        <w:jc w:val="both"/>
      </w:pPr>
      <w:r>
        <w:rPr>
          <w:rFonts w:ascii="Times New Roman"/>
          <w:b w:val="false"/>
          <w:i w:val="false"/>
          <w:color w:val="000000"/>
          <w:sz w:val="28"/>
        </w:rPr>
        <w:t>
      "15) бастауыш, негізгі және жалпы білім ұйымдарының мұғалімдері мен педагог-психологтардың еңбекақы төлемдерін ұлғайтуға;</w:t>
      </w:r>
    </w:p>
    <w:bookmarkEnd w:id="24"/>
    <w:bookmarkStart w:name="z34" w:id="25"/>
    <w:p>
      <w:pPr>
        <w:spacing w:after="0"/>
        <w:ind w:left="0"/>
        <w:jc w:val="both"/>
      </w:pPr>
      <w:r>
        <w:rPr>
          <w:rFonts w:ascii="Times New Roman"/>
          <w:b w:val="false"/>
          <w:i w:val="false"/>
          <w:color w:val="000000"/>
          <w:sz w:val="28"/>
        </w:rPr>
        <w:t>
      16) мемлекеттік бюджет қаражаты есебінен ұсталатын ұйымдар қызметкерлерінің, азаматтық қызметшілердің жекелеген санаттарының, қазыналық кәсіпорындар қызметкерлерінің жалақысын көтеруге;</w:t>
      </w:r>
    </w:p>
    <w:bookmarkEnd w:id="25"/>
    <w:bookmarkStart w:name="z35" w:id="26"/>
    <w:p>
      <w:pPr>
        <w:spacing w:after="0"/>
        <w:ind w:left="0"/>
        <w:jc w:val="both"/>
      </w:pPr>
      <w:r>
        <w:rPr>
          <w:rFonts w:ascii="Times New Roman"/>
          <w:b w:val="false"/>
          <w:i w:val="false"/>
          <w:color w:val="000000"/>
          <w:sz w:val="28"/>
        </w:rPr>
        <w:t>
      17) әкімшілік мемлекеттік қызметшілердің жекелеген санаттарының жалақысын көтеруге.";</w:t>
      </w:r>
    </w:p>
    <w:bookmarkEnd w:id="26"/>
    <w:bookmarkStart w:name="z36" w:id="2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мазмұндалсын.</w:t>
      </w:r>
    </w:p>
    <w:bookmarkEnd w:id="27"/>
    <w:bookmarkStart w:name="z37" w:id="28"/>
    <w:p>
      <w:pPr>
        <w:spacing w:after="0"/>
        <w:ind w:left="0"/>
        <w:jc w:val="both"/>
      </w:pPr>
      <w:r>
        <w:rPr>
          <w:rFonts w:ascii="Times New Roman"/>
          <w:b w:val="false"/>
          <w:i w:val="false"/>
          <w:color w:val="000000"/>
          <w:sz w:val="28"/>
        </w:rPr>
        <w:t xml:space="preserve">
      2. Осы шешім 2019 жылдың 1 қаңтарынан бастап қолданысқа енгізіледі.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2019 жылғы 28 мамырдағы № 39/229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26 желтоқсандағы № 34/193 шешіміне 1 - қосымша</w:t>
            </w:r>
          </w:p>
        </w:tc>
      </w:tr>
    </w:tbl>
    <w:bookmarkStart w:name="z40" w:id="29"/>
    <w:p>
      <w:pPr>
        <w:spacing w:after="0"/>
        <w:ind w:left="0"/>
        <w:jc w:val="left"/>
      </w:pPr>
      <w:r>
        <w:rPr>
          <w:rFonts w:ascii="Times New Roman"/>
          <w:b/>
          <w:i w:val="false"/>
          <w:color w:val="000000"/>
        </w:rPr>
        <w:t xml:space="preserve"> 2019 жылға арналған Солтүстік Қазақстан облысы Есіл ауданының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9"/>
        <w:gridCol w:w="3310"/>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xml:space="preserve">
2019 жыл сомасы </w:t>
            </w:r>
            <w:r>
              <w:br/>
            </w:r>
            <w:r>
              <w:rPr>
                <w:rFonts w:ascii="Times New Roman"/>
                <w:b w:val="false"/>
                <w:i w:val="false"/>
                <w:color w:val="000000"/>
                <w:sz w:val="20"/>
              </w:rPr>
              <w:t>
(мың теңге)</w:t>
            </w:r>
          </w:p>
          <w:bookmarkEnd w:id="30"/>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5 238 846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4 768 334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4 768 334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4 768 334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xml:space="preserve">
2019 жыл сомасы </w:t>
            </w:r>
            <w:r>
              <w:br/>
            </w:r>
            <w:r>
              <w:rPr>
                <w:rFonts w:ascii="Times New Roman"/>
                <w:b w:val="false"/>
                <w:i w:val="false"/>
                <w:color w:val="000000"/>
                <w:sz w:val="20"/>
              </w:rPr>
              <w:t>
(мың теңге)</w:t>
            </w:r>
          </w:p>
          <w:bookmarkEnd w:id="31"/>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5 251 961,5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333 032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103 148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103 148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3 317 951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3 268 241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2 758 978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246 683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429 989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92 882,6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59 585,6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(немесе)жайластыру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81 056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208 604,9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208 604,9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2019 жыл сомасы</w:t>
            </w:r>
            <w:r>
              <w:br/>
            </w:r>
            <w:r>
              <w:rPr>
                <w:rFonts w:ascii="Times New Roman"/>
                <w:b w:val="false"/>
                <w:i w:val="false"/>
                <w:color w:val="000000"/>
                <w:sz w:val="20"/>
              </w:rPr>
              <w:t>
 (мың теңге)</w:t>
            </w:r>
          </w:p>
          <w:bookmarkEnd w:id="32"/>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xml:space="preserve">
2019 жыл сомасы </w:t>
            </w:r>
            <w:r>
              <w:br/>
            </w:r>
            <w:r>
              <w:rPr>
                <w:rFonts w:ascii="Times New Roman"/>
                <w:b w:val="false"/>
                <w:i w:val="false"/>
                <w:color w:val="000000"/>
                <w:sz w:val="20"/>
              </w:rPr>
              <w:t>
(мың теңге)</w:t>
            </w:r>
          </w:p>
          <w:bookmarkEnd w:id="33"/>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xml:space="preserve">
2019 жыл сомасы </w:t>
            </w:r>
            <w:r>
              <w:br/>
            </w:r>
            <w:r>
              <w:rPr>
                <w:rFonts w:ascii="Times New Roman"/>
                <w:b w:val="false"/>
                <w:i w:val="false"/>
                <w:color w:val="000000"/>
                <w:sz w:val="20"/>
              </w:rPr>
              <w:t>
(мың теңге)</w:t>
            </w:r>
          </w:p>
          <w:bookmarkEnd w:id="34"/>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-44712,5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44712,5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xml:space="preserve">
2019 жыл сомасы </w:t>
            </w:r>
            <w:r>
              <w:br/>
            </w:r>
            <w:r>
              <w:rPr>
                <w:rFonts w:ascii="Times New Roman"/>
                <w:b w:val="false"/>
                <w:i w:val="false"/>
                <w:color w:val="000000"/>
                <w:sz w:val="20"/>
              </w:rPr>
              <w:t>
(мың теңге)</w:t>
            </w:r>
          </w:p>
          <w:bookmarkEnd w:id="35"/>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xml:space="preserve">
2019 жыл сомасы </w:t>
            </w:r>
            <w:r>
              <w:br/>
            </w:r>
            <w:r>
              <w:rPr>
                <w:rFonts w:ascii="Times New Roman"/>
                <w:b w:val="false"/>
                <w:i w:val="false"/>
                <w:color w:val="000000"/>
                <w:sz w:val="20"/>
              </w:rPr>
              <w:t>
(мың теңге)</w:t>
            </w:r>
          </w:p>
          <w:bookmarkEnd w:id="36"/>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2019 жылғы 28 мамырдағы № 39/229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26 желтоқсандағы № 34/193 шешіміне 4 - қосымша</w:t>
            </w:r>
          </w:p>
        </w:tc>
      </w:tr>
    </w:tbl>
    <w:bookmarkStart w:name="z50" w:id="37"/>
    <w:p>
      <w:pPr>
        <w:spacing w:after="0"/>
        <w:ind w:left="0"/>
        <w:jc w:val="left"/>
      </w:pPr>
      <w:r>
        <w:rPr>
          <w:rFonts w:ascii="Times New Roman"/>
          <w:b/>
          <w:i w:val="false"/>
          <w:color w:val="000000"/>
        </w:rPr>
        <w:t xml:space="preserve"> 2019 жылға арналған ауылдық округтер бойынша бюджеттік бағдарламалардың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482"/>
        <w:gridCol w:w="1482"/>
        <w:gridCol w:w="5593"/>
        <w:gridCol w:w="2652"/>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2019 жыл сомасы</w:t>
            </w:r>
            <w:r>
              <w:br/>
            </w:r>
            <w:r>
              <w:rPr>
                <w:rFonts w:ascii="Times New Roman"/>
                <w:b w:val="false"/>
                <w:i w:val="false"/>
                <w:color w:val="000000"/>
                <w:sz w:val="20"/>
              </w:rPr>
              <w:t>
 (мың теңге)</w:t>
            </w:r>
          </w:p>
          <w:bookmarkEnd w:id="38"/>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Тораңғұл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Амангелді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Тораңғұл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Амангелді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"Солтүстік Қазақстан облысы Есіл ауданының Ясновка ауылдық округі әкімінің аппараты" коммуналдық мемлекеттік мекемесінің Ясновка ауылдық Мәдениет үйі" коммуналдық мемлекеттік мекемесі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