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f65d" w14:textId="d62f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2018 жылғы 29 желтоқсандағы № 34/197 "2019-2021 жылдарға арналған Солтүстік Қазақстан облысы Есіл ауданы Покровка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17 сәуірдегі № 38/223 шешімі. Солтүстік Қазақстан облысының Әділет департаментінде 2019 жылғы 18 сәуірде № 5356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1 -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"2019-2021 жылдарға арналған Солтүстік Қазақстан облысы Есіл ауданы Покровка ауылдық округінің бюджетін бекіту туралы" 2018 жылғы 29 желтоқсандағы № 34/197 </w:t>
      </w:r>
      <w:r>
        <w:rPr>
          <w:rFonts w:ascii="Times New Roman"/>
          <w:b w:val="false"/>
          <w:i w:val="false"/>
          <w:color w:val="000000"/>
          <w:sz w:val="28"/>
        </w:rPr>
        <w:t>шешіміне</w:t>
      </w:r>
      <w:r>
        <w:rPr>
          <w:rFonts w:ascii="Times New Roman"/>
          <w:b w:val="false"/>
          <w:i w:val="false"/>
          <w:color w:val="000000"/>
          <w:sz w:val="28"/>
        </w:rPr>
        <w:t xml:space="preserve"> (2019 жылғы 22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5198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мазмұндалсын: </w:t>
      </w:r>
    </w:p>
    <w:bookmarkStart w:name="z7" w:id="2"/>
    <w:p>
      <w:pPr>
        <w:spacing w:after="0"/>
        <w:ind w:left="0"/>
        <w:jc w:val="both"/>
      </w:pPr>
      <w:r>
        <w:rPr>
          <w:rFonts w:ascii="Times New Roman"/>
          <w:b w:val="false"/>
          <w:i w:val="false"/>
          <w:color w:val="000000"/>
          <w:sz w:val="28"/>
        </w:rPr>
        <w:t xml:space="preserve">
       "1. 2019-2021 жылдарға арналған СолтүстікҚазақстан обласы Есіл ауданы Покровка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16929 мың теңге;</w:t>
      </w:r>
    </w:p>
    <w:bookmarkEnd w:id="3"/>
    <w:bookmarkStart w:name="z9" w:id="4"/>
    <w:p>
      <w:pPr>
        <w:spacing w:after="0"/>
        <w:ind w:left="0"/>
        <w:jc w:val="both"/>
      </w:pPr>
      <w:r>
        <w:rPr>
          <w:rFonts w:ascii="Times New Roman"/>
          <w:b w:val="false"/>
          <w:i w:val="false"/>
          <w:color w:val="000000"/>
          <w:sz w:val="28"/>
        </w:rPr>
        <w:t>
      салықтық түсімдер 6 984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9945 мың теңге;</w:t>
      </w:r>
    </w:p>
    <w:bookmarkEnd w:id="7"/>
    <w:bookmarkStart w:name="z13" w:id="8"/>
    <w:p>
      <w:pPr>
        <w:spacing w:after="0"/>
        <w:ind w:left="0"/>
        <w:jc w:val="both"/>
      </w:pPr>
      <w:r>
        <w:rPr>
          <w:rFonts w:ascii="Times New Roman"/>
          <w:b w:val="false"/>
          <w:i w:val="false"/>
          <w:color w:val="000000"/>
          <w:sz w:val="28"/>
        </w:rPr>
        <w:t>
      2) шығындар 17 217,3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w:t>
      </w:r>
    </w:p>
    <w:bookmarkEnd w:id="14"/>
    <w:bookmarkStart w:name="z20" w:id="15"/>
    <w:p>
      <w:pPr>
        <w:spacing w:after="0"/>
        <w:ind w:left="0"/>
        <w:jc w:val="both"/>
      </w:pPr>
      <w:r>
        <w:rPr>
          <w:rFonts w:ascii="Times New Roman"/>
          <w:b w:val="false"/>
          <w:i w:val="false"/>
          <w:color w:val="000000"/>
          <w:sz w:val="28"/>
        </w:rPr>
        <w:t>
      сатудан түсетін түсімдер 0 мың теңге;</w:t>
      </w:r>
    </w:p>
    <w:bookmarkEnd w:id="15"/>
    <w:bookmarkStart w:name="z21" w:id="16"/>
    <w:p>
      <w:pPr>
        <w:spacing w:after="0"/>
        <w:ind w:left="0"/>
        <w:jc w:val="both"/>
      </w:pPr>
      <w:r>
        <w:rPr>
          <w:rFonts w:ascii="Times New Roman"/>
          <w:b w:val="false"/>
          <w:i w:val="false"/>
          <w:color w:val="000000"/>
          <w:sz w:val="28"/>
        </w:rPr>
        <w:t>
      5) бюджет тапшылығы (профициті) -288,3 мың теңге;</w:t>
      </w:r>
    </w:p>
    <w:bookmarkEnd w:id="16"/>
    <w:bookmarkStart w:name="z22" w:id="17"/>
    <w:p>
      <w:pPr>
        <w:spacing w:after="0"/>
        <w:ind w:left="0"/>
        <w:jc w:val="both"/>
      </w:pPr>
      <w:r>
        <w:rPr>
          <w:rFonts w:ascii="Times New Roman"/>
          <w:b w:val="false"/>
          <w:i w:val="false"/>
          <w:color w:val="000000"/>
          <w:sz w:val="28"/>
        </w:rPr>
        <w:t xml:space="preserve">
      6) бюджет тапшылығын </w:t>
      </w:r>
    </w:p>
    <w:bookmarkEnd w:id="17"/>
    <w:bookmarkStart w:name="z23" w:id="18"/>
    <w:p>
      <w:pPr>
        <w:spacing w:after="0"/>
        <w:ind w:left="0"/>
        <w:jc w:val="both"/>
      </w:pPr>
      <w:r>
        <w:rPr>
          <w:rFonts w:ascii="Times New Roman"/>
          <w:b w:val="false"/>
          <w:i w:val="false"/>
          <w:color w:val="000000"/>
          <w:sz w:val="28"/>
        </w:rPr>
        <w:t>
      қаржыландыру (профицитін пайдалану) 288,3 мың теңге;</w:t>
      </w:r>
    </w:p>
    <w:bookmarkEnd w:id="18"/>
    <w:bookmarkStart w:name="z24" w:id="19"/>
    <w:p>
      <w:pPr>
        <w:spacing w:after="0"/>
        <w:ind w:left="0"/>
        <w:jc w:val="both"/>
      </w:pPr>
      <w:r>
        <w:rPr>
          <w:rFonts w:ascii="Times New Roman"/>
          <w:b w:val="false"/>
          <w:i w:val="false"/>
          <w:color w:val="000000"/>
          <w:sz w:val="28"/>
        </w:rPr>
        <w:t>
      қарыздар түсімі 0 мың теңге;</w:t>
      </w:r>
    </w:p>
    <w:bookmarkEnd w:id="19"/>
    <w:bookmarkStart w:name="z25" w:id="20"/>
    <w:p>
      <w:pPr>
        <w:spacing w:after="0"/>
        <w:ind w:left="0"/>
        <w:jc w:val="both"/>
      </w:pPr>
      <w:r>
        <w:rPr>
          <w:rFonts w:ascii="Times New Roman"/>
          <w:b w:val="false"/>
          <w:i w:val="false"/>
          <w:color w:val="000000"/>
          <w:sz w:val="28"/>
        </w:rPr>
        <w:t>
      қарыздарды өтеу 0 мың теңге;</w:t>
      </w:r>
    </w:p>
    <w:bookmarkEnd w:id="20"/>
    <w:bookmarkStart w:name="z26" w:id="21"/>
    <w:p>
      <w:pPr>
        <w:spacing w:after="0"/>
        <w:ind w:left="0"/>
        <w:jc w:val="both"/>
      </w:pPr>
      <w:r>
        <w:rPr>
          <w:rFonts w:ascii="Times New Roman"/>
          <w:b w:val="false"/>
          <w:i w:val="false"/>
          <w:color w:val="000000"/>
          <w:sz w:val="28"/>
        </w:rPr>
        <w:t>
      бюджет қаражатының пайдаланылатын қалдықтары 288,3мың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8" w:id="22"/>
    <w:p>
      <w:pPr>
        <w:spacing w:after="0"/>
        <w:ind w:left="0"/>
        <w:jc w:val="both"/>
      </w:pPr>
      <w:r>
        <w:rPr>
          <w:rFonts w:ascii="Times New Roman"/>
          <w:b w:val="false"/>
          <w:i w:val="false"/>
          <w:color w:val="000000"/>
          <w:sz w:val="28"/>
        </w:rPr>
        <w:t>
       "1-1. Ауылдық округтің бюджетінде қаржылық жылдың басына қалыптасқан қаражаттың бос қалдықтары есебінен 288,3 мың теңге сомада шығындар 4 қосымшаға сәйкес қарастырылсын.";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30" w:id="23"/>
    <w:p>
      <w:pPr>
        <w:spacing w:after="0"/>
        <w:ind w:left="0"/>
        <w:jc w:val="both"/>
      </w:pPr>
      <w:r>
        <w:rPr>
          <w:rFonts w:ascii="Times New Roman"/>
          <w:b w:val="false"/>
          <w:i w:val="false"/>
          <w:color w:val="000000"/>
          <w:sz w:val="28"/>
        </w:rPr>
        <w:t>
       "1-2. Солтүстік Қазақстан облысы Есіл ауданы Покровка ауылдық округінің 2019 жылға арналған бюджетінде минималды еңбекақы төлемі көлемінің өзгеруіне байланысты республикалық бюджеттен, Покровка ауылдық округінің бюджетіне азаматтық қызметкерлердің, мемлекеттік бюджет қаражаты есебінен күтілетін ұйымдар жұмысшыларының, қазыналық кәсіпорындар жұмысшыларының бөлек санаттарының еңбекақы төлемдерін арттыруға берілетін нысаналы ағымдағы трансферттер көлемі 356 мың теңге сомасында қарастырылсын.</w:t>
      </w:r>
    </w:p>
    <w:bookmarkEnd w:id="23"/>
    <w:bookmarkStart w:name="z31" w:id="24"/>
    <w:p>
      <w:pPr>
        <w:spacing w:after="0"/>
        <w:ind w:left="0"/>
        <w:jc w:val="both"/>
      </w:pPr>
      <w:r>
        <w:rPr>
          <w:rFonts w:ascii="Times New Roman"/>
          <w:b w:val="false"/>
          <w:i w:val="false"/>
          <w:color w:val="000000"/>
          <w:sz w:val="28"/>
        </w:rPr>
        <w:t>
      Аталған трансферттерді бөлу "2019-2021 жылдарға арналған Солтүстік Қазақстан обласы Есіл ауданы Покровка ауылдық округінің бюджетін бекіту туралы" Солтүстік Қазақстан облысы Есіл ауданы мәслихатының 2018 жылғы 29 желтоқсандағы № 34/197 шешіміне өзгерістер мен толықтырулар енгізу туралы" Солтүстік Қазақстан обласы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тармақпен</w:t>
      </w:r>
      <w:r>
        <w:rPr>
          <w:rFonts w:ascii="Times New Roman"/>
          <w:b w:val="false"/>
          <w:i w:val="false"/>
          <w:color w:val="000000"/>
          <w:sz w:val="28"/>
        </w:rPr>
        <w:t xml:space="preserve"> келесі мазмұнда толықтырылсын:</w:t>
      </w:r>
    </w:p>
    <w:bookmarkStart w:name="z33" w:id="25"/>
    <w:p>
      <w:pPr>
        <w:spacing w:after="0"/>
        <w:ind w:left="0"/>
        <w:jc w:val="both"/>
      </w:pPr>
      <w:r>
        <w:rPr>
          <w:rFonts w:ascii="Times New Roman"/>
          <w:b w:val="false"/>
          <w:i w:val="false"/>
          <w:color w:val="000000"/>
          <w:sz w:val="28"/>
        </w:rPr>
        <w:t>
       "1-3. Солтүстік Қазақстан облысы Есіл ауданы Покровка ауылдық округінің 2019 жылға арналған бюджетінде аудандық бюджеттен Покровка ауылдық округтің бюджетіне берілетін нысаналы ағымдағы трансферттер көлемі 2 000 мың теңге сомаға қарастырылсын.</w:t>
      </w:r>
    </w:p>
    <w:bookmarkEnd w:id="25"/>
    <w:bookmarkStart w:name="z34" w:id="26"/>
    <w:p>
      <w:pPr>
        <w:spacing w:after="0"/>
        <w:ind w:left="0"/>
        <w:jc w:val="both"/>
      </w:pPr>
      <w:r>
        <w:rPr>
          <w:rFonts w:ascii="Times New Roman"/>
          <w:b w:val="false"/>
          <w:i w:val="false"/>
          <w:color w:val="000000"/>
          <w:sz w:val="28"/>
        </w:rPr>
        <w:t>
      Аталған трансферттерді бөлу "2019-2021 жылдарға арналған Солтүстік Қазақстан обласы Есіл ауданы Покровка ауылдық округінің бюджетін бекіту туралы" Солтүстік Қазақстан облысы Есіл ауданы мәслихатының 2018 жылғы 29 желтоқсандағы № 34/197 шешіміне өзгерістер мен толықтырулар енгізу туралы" Солтүстік Қазақстан обласы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bookmarkEnd w:id="26"/>
    <w:bookmarkStart w:name="z35"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27"/>
    <w:bookmarkStart w:name="z36" w:id="28"/>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8"/>
    <w:bookmarkStart w:name="z37" w:id="29"/>
    <w:p>
      <w:pPr>
        <w:spacing w:after="0"/>
        <w:ind w:left="0"/>
        <w:jc w:val="both"/>
      </w:pPr>
      <w:r>
        <w:rPr>
          <w:rFonts w:ascii="Times New Roman"/>
          <w:b w:val="false"/>
          <w:i w:val="false"/>
          <w:color w:val="000000"/>
          <w:sz w:val="28"/>
        </w:rPr>
        <w:t xml:space="preserve">
      2. Осы шешім 2019 жылдың 1 қаңтарынан бастап күшіне енгізіледі. </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 Солтүстік Қазақстан облысы Есіл ауданы маслихатының 2019 жылғы №__ шешімі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 Солтүстік Қазақстан облысы Есіл ауданы маслихатының 2018 жылғы 29 желтоқсандағы № 34/197 шешімі</w:t>
            </w:r>
          </w:p>
        </w:tc>
      </w:tr>
    </w:tbl>
    <w:bookmarkStart w:name="z41" w:id="30"/>
    <w:p>
      <w:pPr>
        <w:spacing w:after="0"/>
        <w:ind w:left="0"/>
        <w:jc w:val="left"/>
      </w:pPr>
      <w:r>
        <w:rPr>
          <w:rFonts w:ascii="Times New Roman"/>
          <w:b/>
          <w:i w:val="false"/>
          <w:color w:val="000000"/>
        </w:rPr>
        <w:t xml:space="preserve"> 2019 жылға арналған Солтүстік Қазақстан облысы Есіл ауданы Покровка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округі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мектепке дейін және кері тегін тасуды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xml:space="preserve">
2019 жыл сомасы </w:t>
            </w:r>
            <w:r>
              <w:br/>
            </w:r>
            <w:r>
              <w:rPr>
                <w:rFonts w:ascii="Times New Roman"/>
                <w:b w:val="false"/>
                <w:i w:val="false"/>
                <w:color w:val="000000"/>
                <w:sz w:val="20"/>
              </w:rPr>
              <w:t>
(мың теңге)</w:t>
            </w:r>
          </w:p>
          <w:bookmarkEnd w:id="31"/>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 Солтүстік Қазақстан облысы Есіл ауданы маслихатының шешімі 2019 жылғы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 Солтүстік Қазақстан облысы Есіл ауданы маслихатының шешімі 2018 жылғы 29 желтоқсан №34/197</w:t>
            </w:r>
          </w:p>
        </w:tc>
      </w:tr>
    </w:tbl>
    <w:bookmarkStart w:name="z45" w:id="32"/>
    <w:p>
      <w:pPr>
        <w:spacing w:after="0"/>
        <w:ind w:left="0"/>
        <w:jc w:val="left"/>
      </w:pPr>
      <w:r>
        <w:rPr>
          <w:rFonts w:ascii="Times New Roman"/>
          <w:b/>
          <w:i w:val="false"/>
          <w:color w:val="000000"/>
        </w:rPr>
        <w:t xml:space="preserve"> 2019 жылғы 1 қаңтарға қалыптасқан Солтүстік Қазақстан облысы Есіл ауданы Покровка ауылдық округі бюджеті қаражатының бос қалдықтарын бағыттау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881"/>
        <w:gridCol w:w="1881"/>
        <w:gridCol w:w="3126"/>
        <w:gridCol w:w="4027"/>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округіәкімінің аппараты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