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a57c2" w14:textId="1da57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2018 жылғы 26 желтоқсандағы № 34/193 "2019-2021 жылдарға арналған Солтүстік Қазақстан облысы Есіл ауданының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2019 жылғы 3 сәуірдегі № 38/218 шешімі. Солтүстік Қазақстан облысының Әділет департаментінде 2019 жылғы 15 сәуірде № 5345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111 –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 бабы 1 –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2018 жылғы 26 желтоқсандағы№ 34/193 "2019-2021 жылдарға арналған Солтүстік Қазақстан облысы Есіл ауданының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(2019 жылғы 22 қаңтарында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5186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мазмұндалсын:</w:t>
      </w:r>
    </w:p>
    <w:bookmarkStart w:name="z7" w:id="2"/>
    <w:p>
      <w:pPr>
        <w:spacing w:after="0"/>
        <w:ind w:left="0"/>
        <w:jc w:val="both"/>
      </w:pPr>
      <w:r>
        <w:rPr>
          <w:rFonts w:ascii="Times New Roman"/>
          <w:b w:val="false"/>
          <w:i w:val="false"/>
          <w:color w:val="000000"/>
          <w:sz w:val="28"/>
        </w:rPr>
        <w:t xml:space="preserve">
       "1. 2019-2021 жылдарға арналған Солтүстік Қазақстан облысы Есіл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4 895 456 мың теңге;</w:t>
      </w:r>
    </w:p>
    <w:bookmarkEnd w:id="3"/>
    <w:bookmarkStart w:name="z9" w:id="4"/>
    <w:p>
      <w:pPr>
        <w:spacing w:after="0"/>
        <w:ind w:left="0"/>
        <w:jc w:val="both"/>
      </w:pPr>
      <w:r>
        <w:rPr>
          <w:rFonts w:ascii="Times New Roman"/>
          <w:b w:val="false"/>
          <w:i w:val="false"/>
          <w:color w:val="000000"/>
          <w:sz w:val="28"/>
        </w:rPr>
        <w:t>
      салықтық түсімдер 436 546 мың теңге;</w:t>
      </w:r>
    </w:p>
    <w:bookmarkEnd w:id="4"/>
    <w:bookmarkStart w:name="z10" w:id="5"/>
    <w:p>
      <w:pPr>
        <w:spacing w:after="0"/>
        <w:ind w:left="0"/>
        <w:jc w:val="both"/>
      </w:pPr>
      <w:r>
        <w:rPr>
          <w:rFonts w:ascii="Times New Roman"/>
          <w:b w:val="false"/>
          <w:i w:val="false"/>
          <w:color w:val="000000"/>
          <w:sz w:val="28"/>
        </w:rPr>
        <w:t>
      салықтық емес түсімдер 5 512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28 454 мың теңге;</w:t>
      </w:r>
    </w:p>
    <w:bookmarkEnd w:id="6"/>
    <w:bookmarkStart w:name="z12" w:id="7"/>
    <w:p>
      <w:pPr>
        <w:spacing w:after="0"/>
        <w:ind w:left="0"/>
        <w:jc w:val="both"/>
      </w:pPr>
      <w:r>
        <w:rPr>
          <w:rFonts w:ascii="Times New Roman"/>
          <w:b w:val="false"/>
          <w:i w:val="false"/>
          <w:color w:val="000000"/>
          <w:sz w:val="28"/>
        </w:rPr>
        <w:t>
      трансферттер түсімі 4 424 944 мың теңге;</w:t>
      </w:r>
    </w:p>
    <w:bookmarkEnd w:id="7"/>
    <w:bookmarkStart w:name="z13" w:id="8"/>
    <w:p>
      <w:pPr>
        <w:spacing w:after="0"/>
        <w:ind w:left="0"/>
        <w:jc w:val="both"/>
      </w:pPr>
      <w:r>
        <w:rPr>
          <w:rFonts w:ascii="Times New Roman"/>
          <w:b w:val="false"/>
          <w:i w:val="false"/>
          <w:color w:val="000000"/>
          <w:sz w:val="28"/>
        </w:rPr>
        <w:t>
      2) шығындар 4 908 571,5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31 597 мың теңге;</w:t>
      </w:r>
    </w:p>
    <w:bookmarkEnd w:id="9"/>
    <w:bookmarkStart w:name="z15" w:id="10"/>
    <w:p>
      <w:pPr>
        <w:spacing w:after="0"/>
        <w:ind w:left="0"/>
        <w:jc w:val="both"/>
      </w:pPr>
      <w:r>
        <w:rPr>
          <w:rFonts w:ascii="Times New Roman"/>
          <w:b w:val="false"/>
          <w:i w:val="false"/>
          <w:color w:val="000000"/>
          <w:sz w:val="28"/>
        </w:rPr>
        <w:t>
      бюджеттік кредиттер 60 600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29 003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xml:space="preserve">
      мемлекеттің қаржы активтерін </w:t>
      </w:r>
    </w:p>
    <w:bookmarkEnd w:id="14"/>
    <w:bookmarkStart w:name="z20" w:id="15"/>
    <w:p>
      <w:pPr>
        <w:spacing w:after="0"/>
        <w:ind w:left="0"/>
        <w:jc w:val="both"/>
      </w:pPr>
      <w:r>
        <w:rPr>
          <w:rFonts w:ascii="Times New Roman"/>
          <w:b w:val="false"/>
          <w:i w:val="false"/>
          <w:color w:val="000000"/>
          <w:sz w:val="28"/>
        </w:rPr>
        <w:t>
      сатудан түсетін түсімдер 0 мың теңге;</w:t>
      </w:r>
    </w:p>
    <w:bookmarkEnd w:id="15"/>
    <w:bookmarkStart w:name="z21" w:id="16"/>
    <w:p>
      <w:pPr>
        <w:spacing w:after="0"/>
        <w:ind w:left="0"/>
        <w:jc w:val="both"/>
      </w:pPr>
      <w:r>
        <w:rPr>
          <w:rFonts w:ascii="Times New Roman"/>
          <w:b w:val="false"/>
          <w:i w:val="false"/>
          <w:color w:val="000000"/>
          <w:sz w:val="28"/>
        </w:rPr>
        <w:t>
      5) бюджет тапшылығы (профициті) - 44 712,5 мың теңге;</w:t>
      </w:r>
    </w:p>
    <w:bookmarkEnd w:id="16"/>
    <w:bookmarkStart w:name="z22" w:id="17"/>
    <w:p>
      <w:pPr>
        <w:spacing w:after="0"/>
        <w:ind w:left="0"/>
        <w:jc w:val="both"/>
      </w:pPr>
      <w:r>
        <w:rPr>
          <w:rFonts w:ascii="Times New Roman"/>
          <w:b w:val="false"/>
          <w:i w:val="false"/>
          <w:color w:val="000000"/>
          <w:sz w:val="28"/>
        </w:rPr>
        <w:t xml:space="preserve">
      6) бюджет тапшылығын </w:t>
      </w:r>
    </w:p>
    <w:bookmarkEnd w:id="17"/>
    <w:bookmarkStart w:name="z23" w:id="18"/>
    <w:p>
      <w:pPr>
        <w:spacing w:after="0"/>
        <w:ind w:left="0"/>
        <w:jc w:val="both"/>
      </w:pPr>
      <w:r>
        <w:rPr>
          <w:rFonts w:ascii="Times New Roman"/>
          <w:b w:val="false"/>
          <w:i w:val="false"/>
          <w:color w:val="000000"/>
          <w:sz w:val="28"/>
        </w:rPr>
        <w:t>
      қаржыландыру (профицитін пайдалану) 44 712,5 мың теңге;</w:t>
      </w:r>
    </w:p>
    <w:bookmarkEnd w:id="18"/>
    <w:bookmarkStart w:name="z24" w:id="19"/>
    <w:p>
      <w:pPr>
        <w:spacing w:after="0"/>
        <w:ind w:left="0"/>
        <w:jc w:val="both"/>
      </w:pPr>
      <w:r>
        <w:rPr>
          <w:rFonts w:ascii="Times New Roman"/>
          <w:b w:val="false"/>
          <w:i w:val="false"/>
          <w:color w:val="000000"/>
          <w:sz w:val="28"/>
        </w:rPr>
        <w:t>
      қарыздар түсімі 60 600 мың теңге;</w:t>
      </w:r>
    </w:p>
    <w:bookmarkEnd w:id="19"/>
    <w:bookmarkStart w:name="z25" w:id="20"/>
    <w:p>
      <w:pPr>
        <w:spacing w:after="0"/>
        <w:ind w:left="0"/>
        <w:jc w:val="both"/>
      </w:pPr>
      <w:r>
        <w:rPr>
          <w:rFonts w:ascii="Times New Roman"/>
          <w:b w:val="false"/>
          <w:i w:val="false"/>
          <w:color w:val="000000"/>
          <w:sz w:val="28"/>
        </w:rPr>
        <w:t>
      қарыздарды өтеу 29 003 мың теңге;</w:t>
      </w:r>
    </w:p>
    <w:bookmarkEnd w:id="20"/>
    <w:bookmarkStart w:name="z26" w:id="21"/>
    <w:p>
      <w:pPr>
        <w:spacing w:after="0"/>
        <w:ind w:left="0"/>
        <w:jc w:val="both"/>
      </w:pPr>
      <w:r>
        <w:rPr>
          <w:rFonts w:ascii="Times New Roman"/>
          <w:b w:val="false"/>
          <w:i w:val="false"/>
          <w:color w:val="000000"/>
          <w:sz w:val="28"/>
        </w:rPr>
        <w:t xml:space="preserve">
      бюджет қаражатының </w:t>
      </w:r>
    </w:p>
    <w:bookmarkEnd w:id="21"/>
    <w:bookmarkStart w:name="z27" w:id="22"/>
    <w:p>
      <w:pPr>
        <w:spacing w:after="0"/>
        <w:ind w:left="0"/>
        <w:jc w:val="both"/>
      </w:pPr>
      <w:r>
        <w:rPr>
          <w:rFonts w:ascii="Times New Roman"/>
          <w:b w:val="false"/>
          <w:i w:val="false"/>
          <w:color w:val="000000"/>
          <w:sz w:val="28"/>
        </w:rPr>
        <w:t>
      пайдаланылатын қалдықтары 13 115,5 мың теңге.";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тармақпен</w:t>
      </w:r>
      <w:r>
        <w:rPr>
          <w:rFonts w:ascii="Times New Roman"/>
          <w:b w:val="false"/>
          <w:i w:val="false"/>
          <w:color w:val="000000"/>
          <w:sz w:val="28"/>
        </w:rPr>
        <w:t xml:space="preserve"> келесі мазмұнда толықтырылсын:</w:t>
      </w:r>
    </w:p>
    <w:bookmarkStart w:name="z29" w:id="23"/>
    <w:p>
      <w:pPr>
        <w:spacing w:after="0"/>
        <w:ind w:left="0"/>
        <w:jc w:val="both"/>
      </w:pPr>
      <w:r>
        <w:rPr>
          <w:rFonts w:ascii="Times New Roman"/>
          <w:b w:val="false"/>
          <w:i w:val="false"/>
          <w:color w:val="000000"/>
          <w:sz w:val="28"/>
        </w:rPr>
        <w:t xml:space="preserve">
       "1-1. Аудан бюджетінің шығындарында бюджеттік қаражаттың бос қалдықтары есебінен қаржылық жылдың басына қалыптасқан 2018 қаржылық жылда республикалық бюджеттен бөлінген 52,1 мың теңге сомада және облыстық бюджеттен 7,8 мың теңге сомада "Пайдаланылмаған (толық пайдаланылмаған) нысаналы трансферттерді қайтару" 459006 бюджеттік бағдарламасы бойынша бөлінген 59,9 мың теңге сомадағы пайдаланылмаған нысаналы трансферттерді қайтару 11 қосымшаға сәйкес қарастырылсын.";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тармақпен</w:t>
      </w:r>
      <w:r>
        <w:rPr>
          <w:rFonts w:ascii="Times New Roman"/>
          <w:b w:val="false"/>
          <w:i w:val="false"/>
          <w:color w:val="000000"/>
          <w:sz w:val="28"/>
        </w:rPr>
        <w:t xml:space="preserve"> келесі мазмұнда толықтырылсын:</w:t>
      </w:r>
    </w:p>
    <w:bookmarkStart w:name="z31" w:id="24"/>
    <w:p>
      <w:pPr>
        <w:spacing w:after="0"/>
        <w:ind w:left="0"/>
        <w:jc w:val="both"/>
      </w:pPr>
      <w:r>
        <w:rPr>
          <w:rFonts w:ascii="Times New Roman"/>
          <w:b w:val="false"/>
          <w:i w:val="false"/>
          <w:color w:val="000000"/>
          <w:sz w:val="28"/>
        </w:rPr>
        <w:t>
       "1-2. Аудан бюджетінде қаржылық жылдың басына қалыптасқан қаражаттың бос қалдықтары есебінен 13 055,6 мың теңге сомада шығындар 12 қосымшаға сәйкес қарастырылсын.";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тармақпен</w:t>
      </w:r>
      <w:r>
        <w:rPr>
          <w:rFonts w:ascii="Times New Roman"/>
          <w:b w:val="false"/>
          <w:i w:val="false"/>
          <w:color w:val="000000"/>
          <w:sz w:val="28"/>
        </w:rPr>
        <w:t xml:space="preserve"> келесі мазмұнда толықтырылсын:</w:t>
      </w:r>
    </w:p>
    <w:bookmarkStart w:name="z33" w:id="25"/>
    <w:p>
      <w:pPr>
        <w:spacing w:after="0"/>
        <w:ind w:left="0"/>
        <w:jc w:val="both"/>
      </w:pPr>
      <w:r>
        <w:rPr>
          <w:rFonts w:ascii="Times New Roman"/>
          <w:b w:val="false"/>
          <w:i w:val="false"/>
          <w:color w:val="000000"/>
          <w:sz w:val="28"/>
        </w:rPr>
        <w:t>
       "1-3. Солтүстік Қазақстан облысы Есіл ауданының 2019 жылға арналған бюджетінде минималды еңбекақы төлемі көлемінің өзгеруіне байланысты мемлекеттік бюджет қаражаты есебінен күтілетін ұйымдар жұмысшыларының, азаматтық қызметкерлердің бөлек санаттарының, қазыналық кәсіпорындар жұмысшыларының еңбекақы төлемдерін арттыруға республикалық бюджеттен ауылдық округтер бюджеттеріне берілетін нысаналы ағымдағы трансферттер көлемі 1 994 мың теңге сомада қарастырылсын.</w:t>
      </w:r>
    </w:p>
    <w:bookmarkEnd w:id="25"/>
    <w:bookmarkStart w:name="z34" w:id="26"/>
    <w:p>
      <w:pPr>
        <w:spacing w:after="0"/>
        <w:ind w:left="0"/>
        <w:jc w:val="both"/>
      </w:pPr>
      <w:r>
        <w:rPr>
          <w:rFonts w:ascii="Times New Roman"/>
          <w:b w:val="false"/>
          <w:i w:val="false"/>
          <w:color w:val="000000"/>
          <w:sz w:val="28"/>
        </w:rPr>
        <w:t>
      Аталған трансферттерді бөлу "2019-2021 жылдарға арналған Солтүстік Қазақстан облысы Есіл ауданының бюджетін бекіту туралы" Есіл ауданы мәслихатының 2018 жылғы 26 желтоқсандағы № 34/193 шешіміне өзгерістер мен толықтырулар енгізу туралы" Есіл ауданы мәслихатының шешімін жүзеге асыру туралы" Солтүстік Қазақстан облысы Есіл ауданы әкімдігінің қаулысымен анықталады.";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тармақпен</w:t>
      </w:r>
      <w:r>
        <w:rPr>
          <w:rFonts w:ascii="Times New Roman"/>
          <w:b w:val="false"/>
          <w:i w:val="false"/>
          <w:color w:val="000000"/>
          <w:sz w:val="28"/>
        </w:rPr>
        <w:t xml:space="preserve"> келесі мазмұнда толықтырылсын:</w:t>
      </w:r>
    </w:p>
    <w:bookmarkStart w:name="z36" w:id="27"/>
    <w:p>
      <w:pPr>
        <w:spacing w:after="0"/>
        <w:ind w:left="0"/>
        <w:jc w:val="both"/>
      </w:pPr>
      <w:r>
        <w:rPr>
          <w:rFonts w:ascii="Times New Roman"/>
          <w:b w:val="false"/>
          <w:i w:val="false"/>
          <w:color w:val="000000"/>
          <w:sz w:val="28"/>
        </w:rPr>
        <w:t>
       "1-4. Солтүстік Қазақстан облысы Есіл ауданының 2019 жылға арналған бюджетінде аудан бюджетінен Покровка ауылдық округі бюджетіне берілетін нысаналы ағымдағы трансферттер көлемі 2 000 мың теңге сомада қарастырылсын.</w:t>
      </w:r>
    </w:p>
    <w:bookmarkEnd w:id="27"/>
    <w:bookmarkStart w:name="z37" w:id="28"/>
    <w:p>
      <w:pPr>
        <w:spacing w:after="0"/>
        <w:ind w:left="0"/>
        <w:jc w:val="both"/>
      </w:pPr>
      <w:r>
        <w:rPr>
          <w:rFonts w:ascii="Times New Roman"/>
          <w:b w:val="false"/>
          <w:i w:val="false"/>
          <w:color w:val="000000"/>
          <w:sz w:val="28"/>
        </w:rPr>
        <w:t>
      Аталған трансферттерді бөлу "2019-2021 жылдарға арналған Солтүстік Қазақстан облысы Есіл ауданының бюджетін бекіту туралы" Есіл ауданы мәслихатының 2018 жылғы 26 желтоқсандағы № 34/193 шешіміне өзгерістер мен толықтырулар енгізу туралы" Есіл ауданы мәслихатының шешімін жүзеге асыру туралы" Солтүстік Қазақстан облысы Есіл ауданы әкімдігінің қаулысымен анықталады.";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келесі редакцияда мазмұндалсын:</w:t>
      </w:r>
    </w:p>
    <w:bookmarkStart w:name="z39" w:id="29"/>
    <w:p>
      <w:pPr>
        <w:spacing w:after="0"/>
        <w:ind w:left="0"/>
        <w:jc w:val="both"/>
      </w:pPr>
      <w:r>
        <w:rPr>
          <w:rFonts w:ascii="Times New Roman"/>
          <w:b w:val="false"/>
          <w:i w:val="false"/>
          <w:color w:val="000000"/>
          <w:sz w:val="28"/>
        </w:rPr>
        <w:t>
       "19. 2019 жылға арналған Есіл ауданының жергілікті атқарушы органның резерві 16 575 мың теңге сомада бекітілсін.";</w:t>
      </w:r>
    </w:p>
    <w:bookmarkEnd w:id="29"/>
    <w:bookmarkStart w:name="z40" w:id="3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редакцияда мазмұндалсын;</w:t>
      </w:r>
    </w:p>
    <w:bookmarkEnd w:id="30"/>
    <w:bookmarkStart w:name="z41" w:id="31"/>
    <w:p>
      <w:pPr>
        <w:spacing w:after="0"/>
        <w:ind w:left="0"/>
        <w:jc w:val="both"/>
      </w:pPr>
      <w:r>
        <w:rPr>
          <w:rFonts w:ascii="Times New Roman"/>
          <w:b w:val="false"/>
          <w:i w:val="false"/>
          <w:color w:val="000000"/>
          <w:sz w:val="28"/>
        </w:rPr>
        <w:t xml:space="preserve">
      аталған шешім осы шешімнің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 қосымшаларына</w:t>
      </w:r>
      <w:r>
        <w:rPr>
          <w:rFonts w:ascii="Times New Roman"/>
          <w:b w:val="false"/>
          <w:i w:val="false"/>
          <w:color w:val="000000"/>
          <w:sz w:val="28"/>
        </w:rPr>
        <w:t xml:space="preserve"> сәйкес 11, 12 – қосымшалармен толықтырылсын.</w:t>
      </w:r>
    </w:p>
    <w:bookmarkEnd w:id="31"/>
    <w:bookmarkStart w:name="z42" w:id="32"/>
    <w:p>
      <w:pPr>
        <w:spacing w:after="0"/>
        <w:ind w:left="0"/>
        <w:jc w:val="both"/>
      </w:pPr>
      <w:r>
        <w:rPr>
          <w:rFonts w:ascii="Times New Roman"/>
          <w:b w:val="false"/>
          <w:i w:val="false"/>
          <w:color w:val="000000"/>
          <w:sz w:val="28"/>
        </w:rPr>
        <w:t xml:space="preserve">
      3. Осы шешім 2019 жылдың 1 қаңтарынан бастап қолданысқа енгізіледі. </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 xml:space="preserve">хатшысы,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2019 жылғы 3 сәуірдегі № 38/218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2018 жылғы 26 желтоқсандағы № 34/193 шешіміне 1 - қосымша</w:t>
            </w:r>
          </w:p>
        </w:tc>
      </w:tr>
    </w:tbl>
    <w:bookmarkStart w:name="z46" w:id="33"/>
    <w:p>
      <w:pPr>
        <w:spacing w:after="0"/>
        <w:ind w:left="0"/>
        <w:jc w:val="left"/>
      </w:pPr>
      <w:r>
        <w:rPr>
          <w:rFonts w:ascii="Times New Roman"/>
          <w:b/>
          <w:i w:val="false"/>
          <w:color w:val="000000"/>
        </w:rPr>
        <w:t xml:space="preserve"> 2019 жылға арналған Солтүстік Қазақстан облысы Есіл ауданының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139"/>
        <w:gridCol w:w="1139"/>
        <w:gridCol w:w="6098"/>
        <w:gridCol w:w="3086"/>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4 895 456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436 546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114 285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4 424 944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4 424 944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4 424 944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4 908 571,5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3 129 388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3 084 379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123 888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2 592 189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92 719,6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208 604,9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208 604,9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2019 жылғы 3 сәуірдегі № 38/218 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2018 жылғы 26 желтоқсандағы № 34/193 шешіміне 4 - қосымша</w:t>
            </w:r>
          </w:p>
        </w:tc>
      </w:tr>
    </w:tbl>
    <w:bookmarkStart w:name="z49" w:id="34"/>
    <w:p>
      <w:pPr>
        <w:spacing w:after="0"/>
        <w:ind w:left="0"/>
        <w:jc w:val="left"/>
      </w:pPr>
      <w:r>
        <w:rPr>
          <w:rFonts w:ascii="Times New Roman"/>
          <w:b/>
          <w:i w:val="false"/>
          <w:color w:val="000000"/>
        </w:rPr>
        <w:t xml:space="preserve"> 2019 жылға арналған ауылдық округтер бойынша бюджеттік бағдарламалардың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422"/>
        <w:gridCol w:w="1422"/>
        <w:gridCol w:w="5365"/>
        <w:gridCol w:w="3044"/>
      </w:tblGrid>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149 344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149 344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149 344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11 346</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10 187</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13 699</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12 387</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10 169</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9 521</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Амангелді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Амангелді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"Солтүстік Қазақстан облысы Есіл ауданының Ясновка ауылдық округі әкімінің аппараты" коммуналдық мемлекеттік мекемесінің Ясновка ауылдық Мәдениет үйі" коммуналдық мемлекеттік мекемесі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Амангелді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2019 жылғы 3 сәуірдегі № 38/218 шешіміне 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2018 жылғы 26 желтоқсандағы № 34/193 шешіміне 11 - қосымша</w:t>
            </w:r>
          </w:p>
        </w:tc>
      </w:tr>
    </w:tbl>
    <w:bookmarkStart w:name="z52" w:id="35"/>
    <w:p>
      <w:pPr>
        <w:spacing w:after="0"/>
        <w:ind w:left="0"/>
        <w:jc w:val="left"/>
      </w:pPr>
      <w:r>
        <w:rPr>
          <w:rFonts w:ascii="Times New Roman"/>
          <w:b/>
          <w:i w:val="false"/>
          <w:color w:val="000000"/>
        </w:rPr>
        <w:t xml:space="preserve"> 2019 жылдың 1 қаңтарына қалыптасқан бюджеттік қаражаттың бос қалдықтарын бағыттау және 2018 жылы пайдаланылмаған республикалық және облыстық бюджеттердің нысаналы трансферттерін қайтару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1894"/>
        <w:gridCol w:w="1894"/>
        <w:gridCol w:w="3062"/>
        <w:gridCol w:w="4056"/>
      </w:tblGrid>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2019 жылғы 3 сәуірдегі № 38/218 шешіміне 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2018 жылғы 26 желтоқсандағы № 34/193 шешіміне 12 - қосымша</w:t>
            </w:r>
          </w:p>
        </w:tc>
      </w:tr>
    </w:tbl>
    <w:bookmarkStart w:name="z55" w:id="36"/>
    <w:p>
      <w:pPr>
        <w:spacing w:after="0"/>
        <w:ind w:left="0"/>
        <w:jc w:val="left"/>
      </w:pPr>
      <w:r>
        <w:rPr>
          <w:rFonts w:ascii="Times New Roman"/>
          <w:b/>
          <w:i w:val="false"/>
          <w:color w:val="000000"/>
        </w:rPr>
        <w:t xml:space="preserve"> 2019 жылдың 1 қаңтарына қалыптасқан бюджеттік қаражаттың бос қалдықтарын бағыттау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539"/>
        <w:gridCol w:w="1539"/>
        <w:gridCol w:w="4793"/>
        <w:gridCol w:w="3296"/>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Покровка ауылдық округі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4 102,6</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2 119,6</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2 119,6</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