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392d" w14:textId="db53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атындығы аудан әкімдігінің 2018 жылғы 30 қарашадағы № 365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2019 жылғы 11 желтоқсандағы № 306 қаулысы. Солтүстік Қазақстан облысының Әділет департаментінде 2019 жылғы 13 желтоқсанда № 5727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Мүсрепов атындығы аудан әкімдігінің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коэффициенттерін бекіту туралы" 2018 жылғы 30 қарашадағы № 365 (2019 жылғы 4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5086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 Қаржы министрлігі Мемлекеттік</w:t>
      </w:r>
    </w:p>
    <w:bookmarkEnd w:id="6"/>
    <w:bookmarkStart w:name="z12" w:id="7"/>
    <w:p>
      <w:pPr>
        <w:spacing w:after="0"/>
        <w:ind w:left="0"/>
        <w:jc w:val="both"/>
      </w:pPr>
      <w:r>
        <w:rPr>
          <w:rFonts w:ascii="Times New Roman"/>
          <w:b w:val="false"/>
          <w:i w:val="false"/>
          <w:color w:val="000000"/>
          <w:sz w:val="28"/>
        </w:rPr>
        <w:t>
      кірістер комитеті Солтүстік Қазақстан облысы бойынша</w:t>
      </w:r>
    </w:p>
    <w:bookmarkEnd w:id="7"/>
    <w:bookmarkStart w:name="z13" w:id="8"/>
    <w:p>
      <w:pPr>
        <w:spacing w:after="0"/>
        <w:ind w:left="0"/>
        <w:jc w:val="both"/>
      </w:pPr>
      <w:r>
        <w:rPr>
          <w:rFonts w:ascii="Times New Roman"/>
          <w:b w:val="false"/>
          <w:i w:val="false"/>
          <w:color w:val="000000"/>
          <w:sz w:val="28"/>
        </w:rPr>
        <w:t>
      Мемлекеттік кірістер департаментінің Ғабит Мүсірепов</w:t>
      </w:r>
    </w:p>
    <w:bookmarkEnd w:id="8"/>
    <w:bookmarkStart w:name="z14" w:id="9"/>
    <w:p>
      <w:pPr>
        <w:spacing w:after="0"/>
        <w:ind w:left="0"/>
        <w:jc w:val="both"/>
      </w:pPr>
      <w:r>
        <w:rPr>
          <w:rFonts w:ascii="Times New Roman"/>
          <w:b w:val="false"/>
          <w:i w:val="false"/>
          <w:color w:val="000000"/>
          <w:sz w:val="28"/>
        </w:rPr>
        <w:t>
      атындағы аудан бойынша мемлекеттік кірістер басқармасы"</w:t>
      </w:r>
    </w:p>
    <w:bookmarkEnd w:id="9"/>
    <w:bookmarkStart w:name="z15" w:id="10"/>
    <w:p>
      <w:pPr>
        <w:spacing w:after="0"/>
        <w:ind w:left="0"/>
        <w:jc w:val="both"/>
      </w:pPr>
      <w:r>
        <w:rPr>
          <w:rFonts w:ascii="Times New Roman"/>
          <w:b w:val="false"/>
          <w:i w:val="false"/>
          <w:color w:val="000000"/>
          <w:sz w:val="28"/>
        </w:rPr>
        <w:t>
      республикалық мемлекеттік мекемесінің басшысы</w:t>
      </w:r>
    </w:p>
    <w:bookmarkEnd w:id="10"/>
    <w:bookmarkStart w:name="z16" w:id="11"/>
    <w:p>
      <w:pPr>
        <w:spacing w:after="0"/>
        <w:ind w:left="0"/>
        <w:jc w:val="both"/>
      </w:pPr>
      <w:r>
        <w:rPr>
          <w:rFonts w:ascii="Times New Roman"/>
          <w:b w:val="false"/>
          <w:i w:val="false"/>
          <w:color w:val="000000"/>
          <w:sz w:val="28"/>
        </w:rPr>
        <w:t>
      __________А. Сүтемгенов</w:t>
      </w:r>
    </w:p>
    <w:bookmarkEnd w:id="11"/>
    <w:bookmarkStart w:name="z17" w:id="12"/>
    <w:p>
      <w:pPr>
        <w:spacing w:after="0"/>
        <w:ind w:left="0"/>
        <w:jc w:val="both"/>
      </w:pPr>
      <w:r>
        <w:rPr>
          <w:rFonts w:ascii="Times New Roman"/>
          <w:b w:val="false"/>
          <w:i w:val="false"/>
          <w:color w:val="000000"/>
          <w:sz w:val="28"/>
        </w:rPr>
        <w:t>
      2019 жыл " ____ " 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2019 жылғы 11 желтоқсандағы № 306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2018 жылғы "30 " қараша № 365 қаулысына қосымша</w:t>
            </w:r>
          </w:p>
        </w:tc>
      </w:tr>
    </w:tbl>
    <w:bookmarkStart w:name="z20" w:id="13"/>
    <w:p>
      <w:pPr>
        <w:spacing w:after="0"/>
        <w:ind w:left="0"/>
        <w:jc w:val="left"/>
      </w:pPr>
      <w:r>
        <w:rPr>
          <w:rFonts w:ascii="Times New Roman"/>
          <w:b/>
          <w:i w:val="false"/>
          <w:color w:val="000000"/>
        </w:rPr>
        <w:t xml:space="preserve"> Салық салу объектілерінің Солтүстік Қазақстан облысы Ғабит Мүсірепов атындағы ауданның елді мекендерінде орналасуын ескеретін аймаққа бөлу коэффициенттері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5645"/>
        <w:gridCol w:w="4033"/>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салық салу объектілері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коэффициентері</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III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IV</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Hовоишим ауылы VII</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Стерлитамак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Чернозубовка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Hежинка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Hежинка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Hовоселовка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Золотоноша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Сивковка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Привольный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ауылы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Князевка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Симоновка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Гаршино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Талсай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Қоңырсу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Разгульное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жылдық Қазақстан ауылы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