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e54" w14:textId="6047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27 желтоқсандағы № 38-1 "2019-2021 жылдарға арналған Ғабит Мүсірепов атындағы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15 қазандағы № 52-1 шешімі. Солтүстік Қазақстан облысының Әділет департаментінде 2019 жылғы 22 қазанда № 5624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"2019-2021 жылдарға арналған Ғабит Мүсірепов атындағы ауданының бюджетін бекіту туралы" 2018 жылғы 27 желтоқсандағы № 38-1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5141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9 522 821,9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1 038 170,6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41 333,4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80 979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8 362 338,9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9 617 370,8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52 820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113 625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60 805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-9 113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9 113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- 138 255,9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138 255,9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113 625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60 805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85 435,9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Ауданның жергілікті атқарушы органының 2019 жылға арналған резерві 13 484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Амангелдиев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15 қазандағы № 52-1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27 желтоқсандағы № 38-1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9 522 821,9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1 038 170,6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8 347 338,9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9 617 370,8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136 572,3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120 849,2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109 562,2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5 005 590,8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3 686 770,1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3 632 039,1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757 967,2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2 142 498,1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488 855,2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1 613 059,9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1 576 428,1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271 152,9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 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