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316a" w14:textId="5d83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8 қарашадағы № 286 қаулысы. Солтүстік Қазақстан облысының Әділет департаментінде 2019 жылғы 14 қарашада № 5648 болып тіркелді. Күші жойылды - Солтүстік Қазақстан облысы әкімдігінің 2020 жылғы 10 маусымдағы № 157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10.06.2020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мыналар:</w:t>
      </w:r>
    </w:p>
    <w:bookmarkEnd w:id="1"/>
    <w:bookmarkStart w:name="z6" w:id="2"/>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2) "II, III және IV санаттардағы объектілер үшін мемлекеттік экологиялық сараптама қорытындысын беру" мемлекеттік көрсетілетін қызмет регламенті бекітілсін.</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мына қаулыларының күші жойылды деп танылсын:</w:t>
      </w:r>
    </w:p>
    <w:bookmarkEnd w:id="4"/>
    <w:bookmarkStart w:name="z9" w:id="5"/>
    <w:p>
      <w:pPr>
        <w:spacing w:after="0"/>
        <w:ind w:left="0"/>
        <w:jc w:val="both"/>
      </w:pPr>
      <w:r>
        <w:rPr>
          <w:rFonts w:ascii="Times New Roman"/>
          <w:b w:val="false"/>
          <w:i w:val="false"/>
          <w:color w:val="000000"/>
          <w:sz w:val="28"/>
        </w:rPr>
        <w:t>
      1) "</w:t>
      </w:r>
      <w:r>
        <w:rPr>
          <w:rFonts w:ascii="Times New Roman"/>
          <w:b w:val="false"/>
          <w:i w:val="false"/>
          <w:color w:val="000000"/>
          <w:sz w:val="28"/>
        </w:rPr>
        <w:t>Қоршаған ортаны қорғау саласындағы мемлекеттік көрсетілетін қызмет регламенттерін бекіту туралы</w:t>
      </w:r>
      <w:r>
        <w:rPr>
          <w:rFonts w:ascii="Times New Roman"/>
          <w:b w:val="false"/>
          <w:i w:val="false"/>
          <w:color w:val="000000"/>
          <w:sz w:val="28"/>
        </w:rPr>
        <w:t>" 2016 жылғы 13 маусымдағы № 209 ("Әділет" Қазақстан Республикасы нормативтік құқықтық актілерінің ақпараттық-құқықтық жүйесінде 2016 жылғы 22 шілде жарияланды, Нормативтік құқықтық актілерді мемлекеттік тіркеу тізілімінде № 3813 болып тіркелді);</w:t>
      </w:r>
    </w:p>
    <w:bookmarkEnd w:id="5"/>
    <w:bookmarkStart w:name="z10" w:id="6"/>
    <w:p>
      <w:pPr>
        <w:spacing w:after="0"/>
        <w:ind w:left="0"/>
        <w:jc w:val="both"/>
      </w:pPr>
      <w:r>
        <w:rPr>
          <w:rFonts w:ascii="Times New Roman"/>
          <w:b w:val="false"/>
          <w:i w:val="false"/>
          <w:color w:val="000000"/>
          <w:sz w:val="28"/>
        </w:rPr>
        <w:t>
      2) "</w:t>
      </w:r>
      <w:r>
        <w:rPr>
          <w:rFonts w:ascii="Times New Roman"/>
          <w:b w:val="false"/>
          <w:i w:val="false"/>
          <w:color w:val="000000"/>
          <w:sz w:val="28"/>
        </w:rPr>
        <w:t>Солтүстік Қазақстан облысы әкімдігінің кейбір қаулыларына өзгерістер енгізу туралы</w:t>
      </w:r>
      <w:r>
        <w:rPr>
          <w:rFonts w:ascii="Times New Roman"/>
          <w:b w:val="false"/>
          <w:i w:val="false"/>
          <w:color w:val="000000"/>
          <w:sz w:val="28"/>
        </w:rPr>
        <w:t>" Солтүстік Қазақстан облысы әкімдігінің 2017 жылғы 13 қарашадағы № 449 ("Әділет" Қазақстан Республикасы нормативтік құқықтық актілерінің ақпараттық-құқықтық жүйесінде 2017 жылғы 11 желтоқсан жарияланды, Нормативтік құқықтық актілерді мемлекеттік тіркеу тізілімінде № 4376 болып тіркелді).</w:t>
      </w:r>
    </w:p>
    <w:bookmarkEnd w:id="6"/>
    <w:bookmarkStart w:name="z11" w:id="7"/>
    <w:p>
      <w:pPr>
        <w:spacing w:after="0"/>
        <w:ind w:left="0"/>
        <w:jc w:val="both"/>
      </w:pPr>
      <w:r>
        <w:rPr>
          <w:rFonts w:ascii="Times New Roman"/>
          <w:b w:val="false"/>
          <w:i w:val="false"/>
          <w:color w:val="000000"/>
          <w:sz w:val="28"/>
        </w:rPr>
        <w:t>
      3. "Солтүстік Қазақстан облысы әкімдігінің табиғи ресурстар және табиғат пайдалануды реттеу басқармасы" коммуналдық мемлекеттік мекемесі мыналарды Қазақстан Республикасының заңнамасында белгіленген тәртіпте қамтамасыз етсін:</w:t>
      </w:r>
    </w:p>
    <w:bookmarkEnd w:id="7"/>
    <w:bookmarkStart w:name="z12" w:id="8"/>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8"/>
    <w:bookmarkStart w:name="z13" w:id="9"/>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10"/>
    <w:bookmarkStart w:name="z15"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 "_______ № _____қаулысымен бекітілді</w:t>
            </w:r>
          </w:p>
        </w:tc>
      </w:tr>
    </w:tbl>
    <w:bookmarkStart w:name="z18" w:id="12"/>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көрсетілетін қызмет регламенті</w:t>
      </w:r>
    </w:p>
    <w:bookmarkEnd w:id="12"/>
    <w:bookmarkStart w:name="z19" w:id="13"/>
    <w:p>
      <w:pPr>
        <w:spacing w:after="0"/>
        <w:ind w:left="0"/>
        <w:jc w:val="left"/>
      </w:pPr>
      <w:r>
        <w:rPr>
          <w:rFonts w:ascii="Times New Roman"/>
          <w:b/>
          <w:i w:val="false"/>
          <w:color w:val="000000"/>
        </w:rPr>
        <w:t xml:space="preserve"> 1. Жалпы ережелер</w:t>
      </w:r>
    </w:p>
    <w:bookmarkEnd w:id="13"/>
    <w:bookmarkStart w:name="z20" w:id="14"/>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 регламенті (бұдан әрі – регламент)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11229 болып тіркелді) бекітілген "ІІ, ІІІ және IV санаттардағы объектілер үшін қоршаған ортаға эмиссияға рұқсат беру" мемлекеттік көрсетілетін қызмет стандартына (бұдан әрі – стандарт) сәйкес әзірленді.</w:t>
      </w:r>
    </w:p>
    <w:bookmarkEnd w:id="14"/>
    <w:bookmarkStart w:name="z21" w:id="15"/>
    <w:p>
      <w:pPr>
        <w:spacing w:after="0"/>
        <w:ind w:left="0"/>
        <w:jc w:val="both"/>
      </w:pPr>
      <w:r>
        <w:rPr>
          <w:rFonts w:ascii="Times New Roman"/>
          <w:b w:val="false"/>
          <w:i w:val="false"/>
          <w:color w:val="000000"/>
          <w:sz w:val="28"/>
        </w:rPr>
        <w:t xml:space="preserve">
      "ІІ, ІІІ және IV санаттардағы объектілер үшін қоршаған ортаға эмиссияға рұқсат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жергілікті атқарушы органы (бұдан әрі – көрсетілетін қызметті беруші) көрсетеді.</w:t>
      </w:r>
    </w:p>
    <w:bookmarkEnd w:id="15"/>
    <w:bookmarkStart w:name="z22"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16"/>
    <w:bookmarkStart w:name="z23" w:id="17"/>
    <w:p>
      <w:pPr>
        <w:spacing w:after="0"/>
        <w:ind w:left="0"/>
        <w:jc w:val="both"/>
      </w:pPr>
      <w:r>
        <w:rPr>
          <w:rFonts w:ascii="Times New Roman"/>
          <w:b w:val="false"/>
          <w:i w:val="false"/>
          <w:color w:val="000000"/>
          <w:sz w:val="28"/>
        </w:rPr>
        <w:t>
      2. Мемлекеттік қызметті көрсету нысаны: электрондық түрінде.</w:t>
      </w:r>
    </w:p>
    <w:bookmarkEnd w:id="17"/>
    <w:bookmarkStart w:name="z24" w:id="18"/>
    <w:p>
      <w:pPr>
        <w:spacing w:after="0"/>
        <w:ind w:left="0"/>
        <w:jc w:val="both"/>
      </w:pPr>
      <w:r>
        <w:rPr>
          <w:rFonts w:ascii="Times New Roman"/>
          <w:b w:val="false"/>
          <w:i w:val="false"/>
          <w:color w:val="000000"/>
          <w:sz w:val="28"/>
        </w:rPr>
        <w:t>
      3. Мемлекеттік қызметті көрсету нәтижесі – II, III, IV санаттағы объектілер үшін қоршаған ортаға эмиссияға рұқсат, рұқсатты қайта ресімдеу (бұдан әрі – нәтиже) немесе осы регламенттің 11-тармағымен көзделген жағдайлар мен негіздер бойынша мемлекеттік қызметті көрсетуден бас тарту туралы уәжді жауап.</w:t>
      </w:r>
    </w:p>
    <w:bookmarkEnd w:id="18"/>
    <w:bookmarkStart w:name="z25" w:id="19"/>
    <w:p>
      <w:pPr>
        <w:spacing w:after="0"/>
        <w:ind w:left="0"/>
        <w:jc w:val="both"/>
      </w:pPr>
      <w:r>
        <w:rPr>
          <w:rFonts w:ascii="Times New Roman"/>
          <w:b w:val="false"/>
          <w:i w:val="false"/>
          <w:color w:val="000000"/>
          <w:sz w:val="28"/>
        </w:rPr>
        <w:t>
      Мемлекеттік көрсетілетін қызметті көрсету нәтижесін беру нысаны: электрондық.</w:t>
      </w:r>
    </w:p>
    <w:bookmarkEnd w:id="19"/>
    <w:bookmarkStart w:name="z26" w:id="20"/>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20"/>
    <w:bookmarkStart w:name="z27" w:id="21"/>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 </w:t>
      </w:r>
    </w:p>
    <w:bookmarkEnd w:id="21"/>
    <w:bookmarkStart w:name="z28"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2"/>
    <w:bookmarkStart w:name="z29" w:id="2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 көрсетілетін қызметті алушының құжаттар топтамасы қоса берілген өтінімі немесе электрондық құжат түріндегі электрондық сұрау салуы болып табылады.</w:t>
      </w:r>
    </w:p>
    <w:bookmarkEnd w:id="23"/>
    <w:bookmarkStart w:name="z30" w:id="24"/>
    <w:p>
      <w:pPr>
        <w:spacing w:after="0"/>
        <w:ind w:left="0"/>
        <w:jc w:val="both"/>
      </w:pPr>
      <w:r>
        <w:rPr>
          <w:rFonts w:ascii="Times New Roman"/>
          <w:b w:val="false"/>
          <w:i w:val="false"/>
          <w:color w:val="000000"/>
          <w:sz w:val="28"/>
        </w:rPr>
        <w:t>
      Порталға жүгінген кезде мемлекеттік қызметті көрсету үшін қажет құжаттар тізбесі:</w:t>
      </w:r>
    </w:p>
    <w:bookmarkEnd w:id="24"/>
    <w:bookmarkStart w:name="z31" w:id="25"/>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End w:id="25"/>
    <w:bookmarkStart w:name="z32" w:id="26"/>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 стандартқа 1-қосымшаға сәйкес нысандағы өтінім;</w:t>
      </w:r>
    </w:p>
    <w:bookmarkEnd w:id="26"/>
    <w:bookmarkStart w:name="z33" w:id="27"/>
    <w:p>
      <w:pPr>
        <w:spacing w:after="0"/>
        <w:ind w:left="0"/>
        <w:jc w:val="both"/>
      </w:pPr>
      <w:r>
        <w:rPr>
          <w:rFonts w:ascii="Times New Roman"/>
          <w:b w:val="false"/>
          <w:i w:val="false"/>
          <w:color w:val="000000"/>
          <w:sz w:val="28"/>
        </w:rPr>
        <w:t>
      бекітілген эмиссиялар нормативтері қамтылған құрылыс жобаларына мемлекеттік экологиялық сараптаманың қорытындысы не ведомстводан тыс кешенді сараптаманың қорытындысы;</w:t>
      </w:r>
    </w:p>
    <w:bookmarkEnd w:id="27"/>
    <w:bookmarkStart w:name="z34" w:id="28"/>
    <w:p>
      <w:pPr>
        <w:spacing w:after="0"/>
        <w:ind w:left="0"/>
        <w:jc w:val="both"/>
      </w:pPr>
      <w:r>
        <w:rPr>
          <w:rFonts w:ascii="Times New Roman"/>
          <w:b w:val="false"/>
          <w:i w:val="false"/>
          <w:color w:val="000000"/>
          <w:sz w:val="28"/>
        </w:rPr>
        <w:t>
      қоршаған ортаны қорғау жөніндегі іс-шаралар жоспары;</w:t>
      </w:r>
    </w:p>
    <w:bookmarkEnd w:id="28"/>
    <w:bookmarkStart w:name="z35" w:id="29"/>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29"/>
    <w:bookmarkStart w:name="z36" w:id="30"/>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 стандартқа 2-қосымшаға сәйкес нысандағы өтінім;</w:t>
      </w:r>
    </w:p>
    <w:bookmarkEnd w:id="30"/>
    <w:bookmarkStart w:name="z37" w:id="31"/>
    <w:p>
      <w:pPr>
        <w:spacing w:after="0"/>
        <w:ind w:left="0"/>
        <w:jc w:val="both"/>
      </w:pPr>
      <w:r>
        <w:rPr>
          <w:rFonts w:ascii="Times New Roman"/>
          <w:b w:val="false"/>
          <w:i w:val="false"/>
          <w:color w:val="000000"/>
          <w:sz w:val="28"/>
        </w:rPr>
        <w:t>
      қоршаған ортаға эмиссиялардың есептік немесе аспаптық жолмен белгіленген және негізделген нормативтері;</w:t>
      </w:r>
    </w:p>
    <w:bookmarkEnd w:id="31"/>
    <w:bookmarkStart w:name="z38" w:id="32"/>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32"/>
    <w:bookmarkStart w:name="z39" w:id="33"/>
    <w:p>
      <w:pPr>
        <w:spacing w:after="0"/>
        <w:ind w:left="0"/>
        <w:jc w:val="both"/>
      </w:pPr>
      <w:r>
        <w:rPr>
          <w:rFonts w:ascii="Times New Roman"/>
          <w:b w:val="false"/>
          <w:i w:val="false"/>
          <w:color w:val="000000"/>
          <w:sz w:val="28"/>
        </w:rPr>
        <w:t>
      II, III және IV санаттағы объектілер үшін қоршаған ортаға эмиссияға рұқсатты қайта рәсімдеу үшін стандартқа 3-қосымшаға сәйкес нысандағы өтінім;</w:t>
      </w:r>
    </w:p>
    <w:bookmarkEnd w:id="33"/>
    <w:bookmarkStart w:name="z40" w:id="3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дара кәсіпкерлікті мемлекеттік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шлюзі арқылы тиісті мемлекеттік ақпараттық жүйелерден алады.</w:t>
      </w:r>
    </w:p>
    <w:bookmarkEnd w:id="34"/>
    <w:bookmarkStart w:name="z41" w:id="35"/>
    <w:p>
      <w:pPr>
        <w:spacing w:after="0"/>
        <w:ind w:left="0"/>
        <w:jc w:val="both"/>
      </w:pPr>
      <w:r>
        <w:rPr>
          <w:rFonts w:ascii="Times New Roman"/>
          <w:b w:val="false"/>
          <w:i w:val="false"/>
          <w:color w:val="000000"/>
          <w:sz w:val="28"/>
        </w:rPr>
        <w:t>
      Көрсетілетін қызметті алушы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құпиясы бар мәліметтерді пайдалануға келісімін береді.</w:t>
      </w:r>
    </w:p>
    <w:bookmarkEnd w:id="35"/>
    <w:bookmarkStart w:name="z42" w:id="3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"жеке кабинетіне" мемлекеттік қызметті көрсетуге өтінімді қабылдау туралы мәртебе жіберіледі.</w:t>
      </w:r>
    </w:p>
    <w:bookmarkEnd w:id="36"/>
    <w:bookmarkStart w:name="z43" w:id="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7"/>
    <w:bookmarkStart w:name="z44" w:id="3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тиісті құжаттар топтамасымен бірге өтінімді қабылдайды және тіркейді, оларды көрсетілетін қызметті берушінің басшысына жолдайды - 20 (жиырма) минут;</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құжаттар топтамасын көрсетілетін қызметті берушінің құрылымдық бөлімшесі басшысына береді – 30 (отыз) минут;</w:t>
      </w:r>
    </w:p>
    <w:bookmarkEnd w:id="39"/>
    <w:bookmarkStart w:name="z46" w:id="40"/>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құжаттарды тексереді және көрсетілетін қызметті беруші құрылымдық бөлімшесінің жауапты орындаушысын айқындайды – 30 (отыз) минут;</w:t>
      </w:r>
    </w:p>
    <w:bookmarkEnd w:id="40"/>
    <w:bookmarkStart w:name="z47" w:id="41"/>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ұсынылған құжаттардың толық болуын тексереді. Ұсынылған құжаттардың толық емес екендігі және (немесе) мерзімі өткендігі анықталған жағдайда, ІІ және ІІІ санат объектілеріне 5 (бес) жұмыс күні мерзімінде өтінімді одан әрі қараудан бас тарту туралы уәжді жауап береді. Құжаттар толық және дұрыс болған жағдайда, өтінім тіркелген күннен бастап мына мерзімде мемлекеттік қызметті көрсету нәтижесінің жобасын дайындайды: </w:t>
      </w:r>
    </w:p>
    <w:bookmarkEnd w:id="41"/>
    <w:bookmarkStart w:name="z48" w:id="42"/>
    <w:p>
      <w:pPr>
        <w:spacing w:after="0"/>
        <w:ind w:left="0"/>
        <w:jc w:val="both"/>
      </w:pPr>
      <w:r>
        <w:rPr>
          <w:rFonts w:ascii="Times New Roman"/>
          <w:b w:val="false"/>
          <w:i w:val="false"/>
          <w:color w:val="000000"/>
          <w:sz w:val="28"/>
        </w:rPr>
        <w:t>
      ІІ және ІІІ санаттағы объектілер үшін – 10 (он) жұмыс күні мерзімінде;</w:t>
      </w:r>
    </w:p>
    <w:bookmarkEnd w:id="42"/>
    <w:bookmarkStart w:name="z49" w:id="43"/>
    <w:p>
      <w:pPr>
        <w:spacing w:after="0"/>
        <w:ind w:left="0"/>
        <w:jc w:val="both"/>
      </w:pPr>
      <w:r>
        <w:rPr>
          <w:rFonts w:ascii="Times New Roman"/>
          <w:b w:val="false"/>
          <w:i w:val="false"/>
          <w:color w:val="000000"/>
          <w:sz w:val="28"/>
        </w:rPr>
        <w:t>
      ІV санаттағы объектілер үшін – 5 (бес) жұмыс күні мерзімінде;</w:t>
      </w:r>
    </w:p>
    <w:bookmarkEnd w:id="43"/>
    <w:bookmarkStart w:name="z50" w:id="44"/>
    <w:p>
      <w:pPr>
        <w:spacing w:after="0"/>
        <w:ind w:left="0"/>
        <w:jc w:val="both"/>
      </w:pPr>
      <w:r>
        <w:rPr>
          <w:rFonts w:ascii="Times New Roman"/>
          <w:b w:val="false"/>
          <w:i w:val="false"/>
          <w:color w:val="000000"/>
          <w:sz w:val="28"/>
        </w:rPr>
        <w:t>
      рұқсатты қайта ресімдеу кезінде – күнтізбелік 15 (он бес) күн;</w:t>
      </w:r>
    </w:p>
    <w:bookmarkEnd w:id="44"/>
    <w:bookmarkStart w:name="z51" w:id="45"/>
    <w:p>
      <w:pPr>
        <w:spacing w:after="0"/>
        <w:ind w:left="0"/>
        <w:jc w:val="both"/>
      </w:pPr>
      <w:r>
        <w:rPr>
          <w:rFonts w:ascii="Times New Roman"/>
          <w:b w:val="false"/>
          <w:i w:val="false"/>
          <w:color w:val="000000"/>
          <w:sz w:val="28"/>
        </w:rPr>
        <w:t>
      5) көрсетілетін қызметті беруші құрылымдық бөлімшесінің басшысы мемлекеттік қызметті көрсету нәтижесінің жобасын қарайды, дұрыс дайындалған жағдайда келіседі және көрсетілетін қызметті берушінің басшысына қол қоюға береді – 30 (отыз) минут;</w:t>
      </w:r>
    </w:p>
    <w:bookmarkEnd w:id="45"/>
    <w:bookmarkStart w:name="z52" w:id="46"/>
    <w:p>
      <w:pPr>
        <w:spacing w:after="0"/>
        <w:ind w:left="0"/>
        <w:jc w:val="both"/>
      </w:pPr>
      <w:r>
        <w:rPr>
          <w:rFonts w:ascii="Times New Roman"/>
          <w:b w:val="false"/>
          <w:i w:val="false"/>
          <w:color w:val="000000"/>
          <w:sz w:val="28"/>
        </w:rPr>
        <w:t xml:space="preserve">
      6) көрсетілетін қызметті берушінің басшысы мемлекеттік қызметті көрсету нәтижесіне қол қояды. Мемлекеттік қызметті көрсету нәтижесі электрондық құжат нысанында көрсетілетін қызметті алушының "жеке кабинетіне" жолданады – 10 (он) минут. </w:t>
      </w:r>
    </w:p>
    <w:bookmarkEnd w:id="46"/>
    <w:bookmarkStart w:name="z53" w:id="4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7"/>
    <w:bookmarkStart w:name="z54" w:id="48"/>
    <w:p>
      <w:pPr>
        <w:spacing w:after="0"/>
        <w:ind w:left="0"/>
        <w:jc w:val="both"/>
      </w:pPr>
      <w:r>
        <w:rPr>
          <w:rFonts w:ascii="Times New Roman"/>
          <w:b w:val="false"/>
          <w:i w:val="false"/>
          <w:color w:val="000000"/>
          <w:sz w:val="28"/>
        </w:rPr>
        <w:t>
      1) өтінімді тіркеу;</w:t>
      </w:r>
    </w:p>
    <w:bookmarkEnd w:id="48"/>
    <w:bookmarkStart w:name="z55" w:id="49"/>
    <w:p>
      <w:pPr>
        <w:spacing w:after="0"/>
        <w:ind w:left="0"/>
        <w:jc w:val="both"/>
      </w:pPr>
      <w:r>
        <w:rPr>
          <w:rFonts w:ascii="Times New Roman"/>
          <w:b w:val="false"/>
          <w:i w:val="false"/>
          <w:color w:val="000000"/>
          <w:sz w:val="28"/>
        </w:rPr>
        <w:t>
      2) көрсетілетін қызметті беруші басшысының құжаттарды қарауы;</w:t>
      </w:r>
    </w:p>
    <w:bookmarkEnd w:id="49"/>
    <w:bookmarkStart w:name="z56" w:id="50"/>
    <w:p>
      <w:pPr>
        <w:spacing w:after="0"/>
        <w:ind w:left="0"/>
        <w:jc w:val="both"/>
      </w:pPr>
      <w:r>
        <w:rPr>
          <w:rFonts w:ascii="Times New Roman"/>
          <w:b w:val="false"/>
          <w:i w:val="false"/>
          <w:color w:val="000000"/>
          <w:sz w:val="28"/>
        </w:rPr>
        <w:t>
      3) жауапты орындаушыны анықтау;</w:t>
      </w:r>
    </w:p>
    <w:bookmarkEnd w:id="50"/>
    <w:bookmarkStart w:name="z57" w:id="51"/>
    <w:p>
      <w:pPr>
        <w:spacing w:after="0"/>
        <w:ind w:left="0"/>
        <w:jc w:val="both"/>
      </w:pPr>
      <w:r>
        <w:rPr>
          <w:rFonts w:ascii="Times New Roman"/>
          <w:b w:val="false"/>
          <w:i w:val="false"/>
          <w:color w:val="000000"/>
          <w:sz w:val="28"/>
        </w:rPr>
        <w:t>
      4) мемлекеттік қызметті көрсету нәтижесінің жобасын дайындау;</w:t>
      </w:r>
    </w:p>
    <w:bookmarkEnd w:id="51"/>
    <w:bookmarkStart w:name="z58" w:id="52"/>
    <w:p>
      <w:pPr>
        <w:spacing w:after="0"/>
        <w:ind w:left="0"/>
        <w:jc w:val="both"/>
      </w:pPr>
      <w:r>
        <w:rPr>
          <w:rFonts w:ascii="Times New Roman"/>
          <w:b w:val="false"/>
          <w:i w:val="false"/>
          <w:color w:val="000000"/>
          <w:sz w:val="28"/>
        </w:rPr>
        <w:t xml:space="preserve">
      5) мемлекеттік қызметті көрсету нәтижесінің жобасын келісу; </w:t>
      </w:r>
    </w:p>
    <w:bookmarkEnd w:id="52"/>
    <w:bookmarkStart w:name="z59" w:id="53"/>
    <w:p>
      <w:pPr>
        <w:spacing w:after="0"/>
        <w:ind w:left="0"/>
        <w:jc w:val="both"/>
      </w:pPr>
      <w:r>
        <w:rPr>
          <w:rFonts w:ascii="Times New Roman"/>
          <w:b w:val="false"/>
          <w:i w:val="false"/>
          <w:color w:val="000000"/>
          <w:sz w:val="28"/>
        </w:rPr>
        <w:t>
      6) мемлекеттік қызметті көрсету нәтижесіне қол қою және мемлекеттік қызметті көрсету нәтижесін көрсетілетін қызметті алушының "жеке кабинетіне" жіберу.</w:t>
      </w:r>
    </w:p>
    <w:bookmarkEnd w:id="53"/>
    <w:bookmarkStart w:name="z60" w:id="5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4"/>
    <w:bookmarkStart w:name="z61" w:id="55"/>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 қызметкерлері қатысады:</w:t>
      </w:r>
    </w:p>
    <w:bookmarkEnd w:id="55"/>
    <w:bookmarkStart w:name="z62" w:id="5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6"/>
    <w:bookmarkStart w:name="z63" w:id="57"/>
    <w:p>
      <w:pPr>
        <w:spacing w:after="0"/>
        <w:ind w:left="0"/>
        <w:jc w:val="both"/>
      </w:pPr>
      <w:r>
        <w:rPr>
          <w:rFonts w:ascii="Times New Roman"/>
          <w:b w:val="false"/>
          <w:i w:val="false"/>
          <w:color w:val="000000"/>
          <w:sz w:val="28"/>
        </w:rPr>
        <w:t>
      2) көрсетілетін қызметті берушінің басшысы;</w:t>
      </w:r>
    </w:p>
    <w:bookmarkEnd w:id="57"/>
    <w:bookmarkStart w:name="z64" w:id="58"/>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58"/>
    <w:bookmarkStart w:name="z65" w:id="59"/>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59"/>
    <w:bookmarkStart w:name="z66" w:id="60"/>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реттілігін сипаттау:</w:t>
      </w:r>
    </w:p>
    <w:bookmarkEnd w:id="60"/>
    <w:bookmarkStart w:name="z67" w:id="61"/>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тиісті құжаттар топтамасымен бірге өтінімді қабылдайды және тіркейді, оларды көрсетілетін қызметті берушінің басшысына жолдайды - 20 (жиырма) минут;</w:t>
      </w:r>
    </w:p>
    <w:bookmarkEnd w:id="61"/>
    <w:bookmarkStart w:name="z68" w:id="6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құжаттар топтамасын көрсетілетін қызметті берушінің құрылымдық бөлімшесі басшысына береді – 30 (отыз) минут;</w:t>
      </w:r>
    </w:p>
    <w:bookmarkEnd w:id="62"/>
    <w:bookmarkStart w:name="z69" w:id="63"/>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құжаттарды тексереді және көрсетілетін қызметті беруші құрылымдық бөлімшесінің жауапты орындаушысын айқындайды – 30 (отыз) минут;</w:t>
      </w:r>
    </w:p>
    <w:bookmarkEnd w:id="63"/>
    <w:bookmarkStart w:name="z70" w:id="64"/>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ұсынылған құжаттардың толық болуын тексереді. Ұсынылған құжаттардың толық емес екендігі және (немесе) мерзімі өткендігі анықталған жағдайда, ІІ және ІІІ санат объектілеріне 5 (бес) жұмыс күні мерзімінде өтінімді одан әрі қараудан бас тарту туралы уәжді жауап береді. Құжаттар толық және дұрыс болған жағдайда, өтінім тіркелген күннен бастап мына мерзімде мемлекеттік қызметті көрсету нәтижесінің жобасын дайындайды: </w:t>
      </w:r>
    </w:p>
    <w:bookmarkEnd w:id="64"/>
    <w:bookmarkStart w:name="z71" w:id="65"/>
    <w:p>
      <w:pPr>
        <w:spacing w:after="0"/>
        <w:ind w:left="0"/>
        <w:jc w:val="both"/>
      </w:pPr>
      <w:r>
        <w:rPr>
          <w:rFonts w:ascii="Times New Roman"/>
          <w:b w:val="false"/>
          <w:i w:val="false"/>
          <w:color w:val="000000"/>
          <w:sz w:val="28"/>
        </w:rPr>
        <w:t>
      ІІ және ІІІ санаттағы объектілер үшін – 10 (он) жұмыс күні мерзімінде;</w:t>
      </w:r>
    </w:p>
    <w:bookmarkEnd w:id="65"/>
    <w:bookmarkStart w:name="z72" w:id="66"/>
    <w:p>
      <w:pPr>
        <w:spacing w:after="0"/>
        <w:ind w:left="0"/>
        <w:jc w:val="both"/>
      </w:pPr>
      <w:r>
        <w:rPr>
          <w:rFonts w:ascii="Times New Roman"/>
          <w:b w:val="false"/>
          <w:i w:val="false"/>
          <w:color w:val="000000"/>
          <w:sz w:val="28"/>
        </w:rPr>
        <w:t>
      ІV санаттағы объектілер үшін – 5 (бес) жұмыс күні мерзімінде;</w:t>
      </w:r>
    </w:p>
    <w:bookmarkEnd w:id="66"/>
    <w:bookmarkStart w:name="z73" w:id="67"/>
    <w:p>
      <w:pPr>
        <w:spacing w:after="0"/>
        <w:ind w:left="0"/>
        <w:jc w:val="both"/>
      </w:pPr>
      <w:r>
        <w:rPr>
          <w:rFonts w:ascii="Times New Roman"/>
          <w:b w:val="false"/>
          <w:i w:val="false"/>
          <w:color w:val="000000"/>
          <w:sz w:val="28"/>
        </w:rPr>
        <w:t>
      рұқсатты қайта ресімдеу кезінде – күнтізбелік 15 (он бес) күн;</w:t>
      </w:r>
    </w:p>
    <w:bookmarkEnd w:id="67"/>
    <w:bookmarkStart w:name="z74" w:id="68"/>
    <w:p>
      <w:pPr>
        <w:spacing w:after="0"/>
        <w:ind w:left="0"/>
        <w:jc w:val="both"/>
      </w:pPr>
      <w:r>
        <w:rPr>
          <w:rFonts w:ascii="Times New Roman"/>
          <w:b w:val="false"/>
          <w:i w:val="false"/>
          <w:color w:val="000000"/>
          <w:sz w:val="28"/>
        </w:rPr>
        <w:t>
      5) көрсетілетін қызметті беруші құрылымдық бөлімшесінің басшысы мемлекеттік қызметті көрсету нәтижесінің жобасын қарайды, дұрыс дайындалған жағдайда келіседі және көрсетілетін қызметті берушінің басшысына қол қоюға береді – 30 (отыз) минут;</w:t>
      </w:r>
    </w:p>
    <w:bookmarkEnd w:id="68"/>
    <w:bookmarkStart w:name="z75" w:id="69"/>
    <w:p>
      <w:pPr>
        <w:spacing w:after="0"/>
        <w:ind w:left="0"/>
        <w:jc w:val="both"/>
      </w:pPr>
      <w:r>
        <w:rPr>
          <w:rFonts w:ascii="Times New Roman"/>
          <w:b w:val="false"/>
          <w:i w:val="false"/>
          <w:color w:val="000000"/>
          <w:sz w:val="28"/>
        </w:rPr>
        <w:t xml:space="preserve">
      6) көрсетілетін қызметті берушінің басшысы мемлекеттік қызметті көрсету нәтижесіне қол қояды. Мемлекеттік қызметті көрсету нәтижесі электрондық құжат нысанында көрсетілетін қызметті алушының "жеке кабинетіне" жолданады – 10 (он) минут. </w:t>
      </w:r>
    </w:p>
    <w:bookmarkEnd w:id="69"/>
    <w:bookmarkStart w:name="z76" w:id="7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70"/>
    <w:bookmarkStart w:name="z77" w:id="71"/>
    <w:p>
      <w:pPr>
        <w:spacing w:after="0"/>
        <w:ind w:left="0"/>
        <w:jc w:val="both"/>
      </w:pPr>
      <w:r>
        <w:rPr>
          <w:rFonts w:ascii="Times New Roman"/>
          <w:b w:val="false"/>
          <w:i w:val="false"/>
          <w:color w:val="000000"/>
          <w:sz w:val="28"/>
        </w:rPr>
        <w:t xml:space="preserve">
      9. Осы регламентте мемлекеттік қызметті көрсету барысында "Азаматтарға арналған үкімет" мемлекеттік корпорациясымен және (немесе) өзге де көрсетілетін қызметті берушілермен өзара іс-қимыл көзделмеген. </w:t>
      </w:r>
    </w:p>
    <w:bookmarkEnd w:id="71"/>
    <w:bookmarkStart w:name="z78" w:id="7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 іс-қимылдарының тәртібі:</w:t>
      </w:r>
    </w:p>
    <w:bookmarkEnd w:id="72"/>
    <w:bookmarkStart w:name="z79" w:id="73"/>
    <w:p>
      <w:pPr>
        <w:spacing w:after="0"/>
        <w:ind w:left="0"/>
        <w:jc w:val="both"/>
      </w:pPr>
      <w:r>
        <w:rPr>
          <w:rFonts w:ascii="Times New Roman"/>
          <w:b w:val="false"/>
          <w:i w:val="false"/>
          <w:color w:val="000000"/>
          <w:sz w:val="28"/>
        </w:rPr>
        <w:t>
      1) көрсетілетін қызметті алушы ЭЦҚ арқылы порталда тіркелуді (авторландыруды) жүзеге асырады;</w:t>
      </w:r>
    </w:p>
    <w:bookmarkEnd w:id="73"/>
    <w:bookmarkStart w:name="z80" w:id="74"/>
    <w:p>
      <w:pPr>
        <w:spacing w:after="0"/>
        <w:ind w:left="0"/>
        <w:jc w:val="both"/>
      </w:pPr>
      <w:r>
        <w:rPr>
          <w:rFonts w:ascii="Times New Roman"/>
          <w:b w:val="false"/>
          <w:i w:val="false"/>
          <w:color w:val="000000"/>
          <w:sz w:val="28"/>
        </w:rPr>
        <w:t>
      2) көрсетілетін қызметті алушының деректерін растау туралы хабарлама қалыптастырылады не көрсетілетін қызметті алушының деректерінде бұзушылықтар болуына байланысты авторландырудан бас тарту туралы хабарлама қалыптастырылады немесе көрсетілетін қызметті алушы ЭЦҚ-сының түпнұсқалығы расталмауына байланысты бас тарту туралы хабарлама қалыптастырылады;</w:t>
      </w:r>
    </w:p>
    <w:bookmarkEnd w:id="74"/>
    <w:bookmarkStart w:name="z81" w:id="75"/>
    <w:p>
      <w:pPr>
        <w:spacing w:after="0"/>
        <w:ind w:left="0"/>
        <w:jc w:val="both"/>
      </w:pPr>
      <w:r>
        <w:rPr>
          <w:rFonts w:ascii="Times New Roman"/>
          <w:b w:val="false"/>
          <w:i w:val="false"/>
          <w:color w:val="000000"/>
          <w:sz w:val="28"/>
        </w:rPr>
        <w:t xml:space="preserve">
      3) көрсетілетін қызметті алушының электрондық мемлекеттік көрсетілетін қызметті таңдауы, электрондық сұрау салу жолдарын толтыруы және құжаттарды тіркеуі; </w:t>
      </w:r>
    </w:p>
    <w:bookmarkEnd w:id="75"/>
    <w:bookmarkStart w:name="z82" w:id="76"/>
    <w:p>
      <w:pPr>
        <w:spacing w:after="0"/>
        <w:ind w:left="0"/>
        <w:jc w:val="both"/>
      </w:pPr>
      <w:r>
        <w:rPr>
          <w:rFonts w:ascii="Times New Roman"/>
          <w:b w:val="false"/>
          <w:i w:val="false"/>
          <w:color w:val="000000"/>
          <w:sz w:val="28"/>
        </w:rPr>
        <w:t>
      4) электрондық мемлекеттік қызметті көрсету үшін көрсетілетін қызметті алушының ЭЦҚ-сы арқылы электрондық сұрау салуды куәландыру;</w:t>
      </w:r>
    </w:p>
    <w:bookmarkEnd w:id="76"/>
    <w:bookmarkStart w:name="z83" w:id="77"/>
    <w:p>
      <w:pPr>
        <w:spacing w:after="0"/>
        <w:ind w:left="0"/>
        <w:jc w:val="both"/>
      </w:pPr>
      <w:r>
        <w:rPr>
          <w:rFonts w:ascii="Times New Roman"/>
          <w:b w:val="false"/>
          <w:i w:val="false"/>
          <w:color w:val="000000"/>
          <w:sz w:val="28"/>
        </w:rPr>
        <w:t>
      5) көрсетілетін қызметті алушының электрондық сұрау салуын өңдеу (тексеру, тіркеу);</w:t>
      </w:r>
    </w:p>
    <w:bookmarkEnd w:id="77"/>
    <w:bookmarkStart w:name="z84" w:id="78"/>
    <w:p>
      <w:pPr>
        <w:spacing w:after="0"/>
        <w:ind w:left="0"/>
        <w:jc w:val="both"/>
      </w:pPr>
      <w:r>
        <w:rPr>
          <w:rFonts w:ascii="Times New Roman"/>
          <w:b w:val="false"/>
          <w:i w:val="false"/>
          <w:color w:val="000000"/>
          <w:sz w:val="28"/>
        </w:rPr>
        <w:t>
      6) көрсетілетін қызметті алушының электрондық сұрау салу мәртебесі және мемлекеттік қызметті көрсетудің мерзімі туралы хабарламаны "жеке кабинеттегі" мемлекеттік көрсетілетін қызметті алу тарихынан алуы;</w:t>
      </w:r>
    </w:p>
    <w:bookmarkEnd w:id="78"/>
    <w:bookmarkStart w:name="z85" w:id="79"/>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процесіндегі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қызметті көрсету нәтижесін порталға жолдайды;</w:t>
      </w:r>
    </w:p>
    <w:bookmarkEnd w:id="79"/>
    <w:bookmarkStart w:name="z86" w:id="80"/>
    <w:p>
      <w:pPr>
        <w:spacing w:after="0"/>
        <w:ind w:left="0"/>
        <w:jc w:val="both"/>
      </w:pPr>
      <w:r>
        <w:rPr>
          <w:rFonts w:ascii="Times New Roman"/>
          <w:b w:val="false"/>
          <w:i w:val="false"/>
          <w:color w:val="000000"/>
          <w:sz w:val="28"/>
        </w:rPr>
        <w:t>
      8) көрсетілетін қызметті беруші басшысының ЭЦҚ-сы қойылған электрондық құжат нысанындағы мемлекеттік қызметті көрсету нәтижесін өңдеу және көрсетілетін қызметті алушының "жеке кабинетіне" жолдау.</w:t>
      </w:r>
    </w:p>
    <w:bookmarkEnd w:id="80"/>
    <w:bookmarkStart w:name="z87" w:id="81"/>
    <w:p>
      <w:pPr>
        <w:spacing w:after="0"/>
        <w:ind w:left="0"/>
        <w:jc w:val="both"/>
      </w:pPr>
      <w:r>
        <w:rPr>
          <w:rFonts w:ascii="Times New Roman"/>
          <w:b w:val="false"/>
          <w:i w:val="false"/>
          <w:color w:val="000000"/>
          <w:sz w:val="28"/>
        </w:rPr>
        <w:t>
      11. Мемлекеттік көрсетілетін қызметті көрсетуден бас тарту негіздемесі мыналар:</w:t>
      </w:r>
    </w:p>
    <w:bookmarkEnd w:id="81"/>
    <w:bookmarkStart w:name="z88" w:id="82"/>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 3) сұратылып отырған табиғат пайдалану шарттары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келмеуі;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 12. Ақпараттық жүйелердің "электрондық үкімет" веб-порталы арқылы функционалдық өзара іс-қимылын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 анықтамалығында келтірілген.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 ортаға эмиссияға рұқсат беру" мемлекеттік көрсетілетін қызмет регламентіне 1-қосымша</w:t>
            </w:r>
          </w:p>
        </w:tc>
      </w:tr>
    </w:tbl>
    <w:bookmarkStart w:name="z90" w:id="83"/>
    <w:p>
      <w:pPr>
        <w:spacing w:after="0"/>
        <w:ind w:left="0"/>
        <w:jc w:val="left"/>
      </w:pPr>
      <w:r>
        <w:rPr>
          <w:rFonts w:ascii="Times New Roman"/>
          <w:b/>
          <w:i w:val="false"/>
          <w:color w:val="000000"/>
        </w:rPr>
        <w:t xml:space="preserve"> Көрсетілетін қызметті беруші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515"/>
        <w:gridCol w:w="2196"/>
        <w:gridCol w:w="708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 ортаға эмиссияға рұқсат беру" мемлекеттік көрсетілетін қызмет регламентіне 2-қосымша</w:t>
            </w:r>
          </w:p>
        </w:tc>
      </w:tr>
    </w:tbl>
    <w:bookmarkStart w:name="z92" w:id="84"/>
    <w:p>
      <w:pPr>
        <w:spacing w:after="0"/>
        <w:ind w:left="0"/>
        <w:jc w:val="left"/>
      </w:pPr>
      <w:r>
        <w:rPr>
          <w:rFonts w:ascii="Times New Roman"/>
          <w:b/>
          <w:i w:val="false"/>
          <w:color w:val="000000"/>
        </w:rPr>
        <w:t xml:space="preserve"> "Электрондық үкімет" веб-порталы арқылы мемлекеттік қызмет көрсету кезінде мемлекеттік қызмет көрсетудің бизнес-процестері анықтамалығы</w:t>
      </w:r>
    </w:p>
    <w:bookmarkEnd w:id="84"/>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794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Шартты белгілер:</w:t>
      </w:r>
    </w:p>
    <w:bookmarkEnd w:id="86"/>
    <w:bookmarkStart w:name="z9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985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"__"________ № _____қаулысымен бекітілді</w:t>
            </w:r>
          </w:p>
        </w:tc>
      </w:tr>
    </w:tbl>
    <w:bookmarkStart w:name="z97" w:id="88"/>
    <w:p>
      <w:pPr>
        <w:spacing w:after="0"/>
        <w:ind w:left="0"/>
        <w:jc w:val="left"/>
      </w:pPr>
      <w:r>
        <w:rPr>
          <w:rFonts w:ascii="Times New Roman"/>
          <w:b/>
          <w:i w:val="false"/>
          <w:color w:val="000000"/>
        </w:rPr>
        <w:t xml:space="preserve"> "II, III және IV санаттағы объектілер үшін мемлекеттік экологиялық сараптама қорытындысын беру" мемлекеттік көрсетілетін қызмет регламенті</w:t>
      </w:r>
    </w:p>
    <w:bookmarkEnd w:id="88"/>
    <w:bookmarkStart w:name="z98" w:id="89"/>
    <w:p>
      <w:pPr>
        <w:spacing w:after="0"/>
        <w:ind w:left="0"/>
        <w:jc w:val="left"/>
      </w:pPr>
      <w:r>
        <w:rPr>
          <w:rFonts w:ascii="Times New Roman"/>
          <w:b/>
          <w:i w:val="false"/>
          <w:color w:val="000000"/>
        </w:rPr>
        <w:t xml:space="preserve"> 1. Жалпы ережелер</w:t>
      </w:r>
    </w:p>
    <w:bookmarkEnd w:id="89"/>
    <w:bookmarkStart w:name="z99" w:id="90"/>
    <w:p>
      <w:pPr>
        <w:spacing w:after="0"/>
        <w:ind w:left="0"/>
        <w:jc w:val="both"/>
      </w:pPr>
      <w:r>
        <w:rPr>
          <w:rFonts w:ascii="Times New Roman"/>
          <w:b w:val="false"/>
          <w:i w:val="false"/>
          <w:color w:val="000000"/>
          <w:sz w:val="28"/>
        </w:rPr>
        <w:t xml:space="preserve">
      1. "II, III және IV санаттағы объектілер үшін мемлекеттік экологиялық сараптама қорытындысын беру" мемлекеттік көрсетілетін қызмет регламенті (бұдан әрі – регламент) "Қоршаған ортаны қорғау саласындағы мемлекеттік көрсетілетін қызметтер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11229 болып тіркелді) бекітілген "II, III және IV санаттағы объектілер үшін мемлекеттік экологиялық сараптама қорытындысын беру" мемлекеттік көрсетілетін қызмет стандартына (бұдан әрі – стандарт) сәйкес әзірленді.</w:t>
      </w:r>
    </w:p>
    <w:bookmarkEnd w:id="90"/>
    <w:bookmarkStart w:name="z100" w:id="91"/>
    <w:p>
      <w:pPr>
        <w:spacing w:after="0"/>
        <w:ind w:left="0"/>
        <w:jc w:val="both"/>
      </w:pPr>
      <w:r>
        <w:rPr>
          <w:rFonts w:ascii="Times New Roman"/>
          <w:b w:val="false"/>
          <w:i w:val="false"/>
          <w:color w:val="000000"/>
          <w:sz w:val="28"/>
        </w:rPr>
        <w:t xml:space="preserve">
      "II, III және IV санаттағы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91"/>
    <w:bookmarkStart w:name="z101" w:id="92"/>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End w:id="92"/>
    <w:bookmarkStart w:name="z102" w:id="93"/>
    <w:p>
      <w:pPr>
        <w:spacing w:after="0"/>
        <w:ind w:left="0"/>
        <w:jc w:val="both"/>
      </w:pPr>
      <w:r>
        <w:rPr>
          <w:rFonts w:ascii="Times New Roman"/>
          <w:b w:val="false"/>
          <w:i w:val="false"/>
          <w:color w:val="000000"/>
          <w:sz w:val="28"/>
        </w:rPr>
        <w:t>
      2. Мемлекеттік қызметті көрсету нысаны: электрондық.</w:t>
      </w:r>
    </w:p>
    <w:bookmarkEnd w:id="93"/>
    <w:bookmarkStart w:name="z103" w:id="94"/>
    <w:p>
      <w:pPr>
        <w:spacing w:after="0"/>
        <w:ind w:left="0"/>
        <w:jc w:val="both"/>
      </w:pPr>
      <w:r>
        <w:rPr>
          <w:rFonts w:ascii="Times New Roman"/>
          <w:b w:val="false"/>
          <w:i w:val="false"/>
          <w:color w:val="000000"/>
          <w:sz w:val="28"/>
        </w:rPr>
        <w:t>
      3. Мемлекеттік қызметті көрсету нәтижесі – стандартқа 1-қосымшаға сәйкес нысанда II, III және IV санатты объектілердің мемлекеттік экологиялық сараптамасының қорытындысын немесе осы регламенттің 11-тармағында көзделген жағдайларда және негіздер бойынша мемлекеттік қызметті көрсетуден бас тарту туралы уәжді жауап беру.</w:t>
      </w:r>
    </w:p>
    <w:bookmarkEnd w:id="94"/>
    <w:bookmarkStart w:name="z104" w:id="9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95"/>
    <w:bookmarkStart w:name="z105" w:id="96"/>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96"/>
    <w:bookmarkStart w:name="z106" w:id="97"/>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97"/>
    <w:bookmarkStart w:name="z107" w:id="9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8"/>
    <w:bookmarkStart w:name="z108" w:id="9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құжаттар топтамасын қоса бере отырып, көрсетілетін қызметті алушының сұранымы немесе электрондық өтінімі болып табылады.</w:t>
      </w:r>
    </w:p>
    <w:bookmarkEnd w:id="99"/>
    <w:bookmarkStart w:name="z109" w:id="100"/>
    <w:p>
      <w:pPr>
        <w:spacing w:after="0"/>
        <w:ind w:left="0"/>
        <w:jc w:val="both"/>
      </w:pPr>
      <w:r>
        <w:rPr>
          <w:rFonts w:ascii="Times New Roman"/>
          <w:b w:val="false"/>
          <w:i w:val="false"/>
          <w:color w:val="000000"/>
          <w:sz w:val="28"/>
        </w:rPr>
        <w:t>
      Порталға жүгінген кезде мемлекеттік қызметті көрсету үшін қажетті құжаттар тізбесі:</w:t>
      </w:r>
    </w:p>
    <w:bookmarkEnd w:id="100"/>
    <w:bookmarkStart w:name="z110" w:id="101"/>
    <w:p>
      <w:pPr>
        <w:spacing w:after="0"/>
        <w:ind w:left="0"/>
        <w:jc w:val="both"/>
      </w:pPr>
      <w:r>
        <w:rPr>
          <w:rFonts w:ascii="Times New Roman"/>
          <w:b w:val="false"/>
          <w:i w:val="false"/>
          <w:color w:val="000000"/>
          <w:sz w:val="28"/>
        </w:rPr>
        <w:t>
      1) мемлекеттік қызметті көрсету стандартқа 2, 3-қосымшаларға сәйкес нысандарда көрсетілетін қызметті алушының ЭЦҚ-мен расталған электрондық құжат нысанындағы мемлекеттік экологиялық сараптама жүргізуге арналған өтінім;</w:t>
      </w:r>
    </w:p>
    <w:bookmarkEnd w:id="101"/>
    <w:bookmarkStart w:name="z111" w:id="102"/>
    <w:p>
      <w:pPr>
        <w:spacing w:after="0"/>
        <w:ind w:left="0"/>
        <w:jc w:val="both"/>
      </w:pPr>
      <w:r>
        <w:rPr>
          <w:rFonts w:ascii="Times New Roman"/>
          <w:b w:val="false"/>
          <w:i w:val="false"/>
          <w:color w:val="000000"/>
          <w:sz w:val="28"/>
        </w:rPr>
        <w:t>
      2) қоршаған ортаға әсер ететін межелі қызметтің жоба алдындағы және жобалық құжаттамасы жағдайда мынадай құрамда:</w:t>
      </w:r>
    </w:p>
    <w:bookmarkEnd w:id="102"/>
    <w:bookmarkStart w:name="z112" w:id="103"/>
    <w:p>
      <w:pPr>
        <w:spacing w:after="0"/>
        <w:ind w:left="0"/>
        <w:jc w:val="both"/>
      </w:pPr>
      <w:r>
        <w:rPr>
          <w:rFonts w:ascii="Times New Roman"/>
          <w:b w:val="false"/>
          <w:i w:val="false"/>
          <w:color w:val="000000"/>
          <w:sz w:val="28"/>
        </w:rPr>
        <w:t>
      әзірлеу деңгейі жобалау сатыларына сәйкес келетін, құжат түрінде ресімделген қоршаған ортаға әсерді бағалау (бұдан әрі – ҚОӘБ) материалдары бірге жүретін жоба алдындағы немесе жобалау құжаттамасы;</w:t>
      </w:r>
    </w:p>
    <w:bookmarkEnd w:id="103"/>
    <w:bookmarkStart w:name="z113" w:id="104"/>
    <w:p>
      <w:pPr>
        <w:spacing w:after="0"/>
        <w:ind w:left="0"/>
        <w:jc w:val="both"/>
      </w:pPr>
      <w:r>
        <w:rPr>
          <w:rFonts w:ascii="Times New Roman"/>
          <w:b w:val="false"/>
          <w:i w:val="false"/>
          <w:color w:val="000000"/>
          <w:sz w:val="28"/>
        </w:rPr>
        <w:t xml:space="preserve">
      Экологиялық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шаруашылық қызметтің түрлері үшін қоғамдық пікірді есепке алу нәтижелері;</w:t>
      </w:r>
    </w:p>
    <w:bookmarkEnd w:id="104"/>
    <w:bookmarkStart w:name="z114" w:id="105"/>
    <w:p>
      <w:pPr>
        <w:spacing w:after="0"/>
        <w:ind w:left="0"/>
        <w:jc w:val="both"/>
      </w:pPr>
      <w:r>
        <w:rPr>
          <w:rFonts w:ascii="Times New Roman"/>
          <w:b w:val="false"/>
          <w:i w:val="false"/>
          <w:color w:val="000000"/>
          <w:sz w:val="28"/>
        </w:rPr>
        <w:t>
      қоршаған ортаны қорғау жөніндегі іс-шаралар жоспары;</w:t>
      </w:r>
    </w:p>
    <w:bookmarkEnd w:id="105"/>
    <w:bookmarkStart w:name="z115" w:id="106"/>
    <w:p>
      <w:pPr>
        <w:spacing w:after="0"/>
        <w:ind w:left="0"/>
        <w:jc w:val="both"/>
      </w:pPr>
      <w:r>
        <w:rPr>
          <w:rFonts w:ascii="Times New Roman"/>
          <w:b w:val="false"/>
          <w:i w:val="false"/>
          <w:color w:val="000000"/>
          <w:sz w:val="28"/>
        </w:rPr>
        <w:t>
      3) iске асырылуы қоршаған ортаға терiс әсерлерге әкелуі мүмкiн Қазақстан Республикасының нормативтiк құқықтық актiлерiнiң, нормативтiк-техникалық және нұсқаулық-әдiстемелiк құжаттардың жобалары жағдайында мынадай құрамда:</w:t>
      </w:r>
    </w:p>
    <w:bookmarkEnd w:id="106"/>
    <w:bookmarkStart w:name="z116" w:id="107"/>
    <w:p>
      <w:pPr>
        <w:spacing w:after="0"/>
        <w:ind w:left="0"/>
        <w:jc w:val="both"/>
      </w:pPr>
      <w:r>
        <w:rPr>
          <w:rFonts w:ascii="Times New Roman"/>
          <w:b w:val="false"/>
          <w:i w:val="false"/>
          <w:color w:val="000000"/>
          <w:sz w:val="28"/>
        </w:rPr>
        <w:t>
      Қазақстан Республикасының нормативтiк құқықтық актiлерiнiң жобалары;</w:t>
      </w:r>
    </w:p>
    <w:bookmarkEnd w:id="107"/>
    <w:bookmarkStart w:name="z117" w:id="108"/>
    <w:p>
      <w:pPr>
        <w:spacing w:after="0"/>
        <w:ind w:left="0"/>
        <w:jc w:val="both"/>
      </w:pPr>
      <w:r>
        <w:rPr>
          <w:rFonts w:ascii="Times New Roman"/>
          <w:b w:val="false"/>
          <w:i w:val="false"/>
          <w:color w:val="000000"/>
          <w:sz w:val="28"/>
        </w:rPr>
        <w:t>
      4) эмиссиялар нормативтерінің жобалары жағдайда мынадай құрамда:</w:t>
      </w:r>
    </w:p>
    <w:bookmarkEnd w:id="108"/>
    <w:bookmarkStart w:name="z118" w:id="109"/>
    <w:p>
      <w:pPr>
        <w:spacing w:after="0"/>
        <w:ind w:left="0"/>
        <w:jc w:val="both"/>
      </w:pPr>
      <w:r>
        <w:rPr>
          <w:rFonts w:ascii="Times New Roman"/>
          <w:b w:val="false"/>
          <w:i w:val="false"/>
          <w:color w:val="000000"/>
          <w:sz w:val="28"/>
        </w:rPr>
        <w:t>
      эмиссиялар нормативтері жобалары;</w:t>
      </w:r>
    </w:p>
    <w:bookmarkEnd w:id="109"/>
    <w:bookmarkStart w:name="z119" w:id="110"/>
    <w:p>
      <w:pPr>
        <w:spacing w:after="0"/>
        <w:ind w:left="0"/>
        <w:jc w:val="both"/>
      </w:pPr>
      <w:r>
        <w:rPr>
          <w:rFonts w:ascii="Times New Roman"/>
          <w:b w:val="false"/>
          <w:i w:val="false"/>
          <w:color w:val="000000"/>
          <w:sz w:val="28"/>
        </w:rPr>
        <w:t>
      қоршаған ортаны қорғау жөніндегі іс-шаралар жоспары.</w:t>
      </w:r>
    </w:p>
    <w:bookmarkEnd w:id="110"/>
    <w:bookmarkStart w:name="z120" w:id="111"/>
    <w:p>
      <w:pPr>
        <w:spacing w:after="0"/>
        <w:ind w:left="0"/>
        <w:jc w:val="both"/>
      </w:pPr>
      <w:r>
        <w:rPr>
          <w:rFonts w:ascii="Times New Roman"/>
          <w:b w:val="false"/>
          <w:i w:val="false"/>
          <w:color w:val="000000"/>
          <w:sz w:val="28"/>
        </w:rPr>
        <w:t>
      Жеке басты куәландыратын құжаттардың, заңды тұлғаның мемлекеттік тіркелгені (қайта тіркелгені) туралы, дара кәсіпкердің мемлекеттік тіркелгені туралы мәліметтерді көрсетілетін қызметті беруші "электрондық үкімет" шлюзі арқылы тиісті мемлекеттік ақпараттық жүйелерден алады.</w:t>
      </w:r>
    </w:p>
    <w:bookmarkEnd w:id="111"/>
    <w:bookmarkStart w:name="z121" w:id="11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"жеке кабинетке" мемлекеттік қызметті көрсетуге арналған өтінімнің қабылданғаны туралы мәртебе жіберіледі.</w:t>
      </w:r>
    </w:p>
    <w:bookmarkEnd w:id="112"/>
    <w:bookmarkStart w:name="z122" w:id="1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3"/>
    <w:bookmarkStart w:name="z123" w:id="11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тиісті құжаттар топтамасымен өтінімді қабылдайды және тіркейді, оларды көрсетілетін қызметті берушінің басшысына жолдайды - 20 (жиырма) минут;</w:t>
      </w:r>
    </w:p>
    <w:bookmarkEnd w:id="114"/>
    <w:bookmarkStart w:name="z124" w:id="11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құжаттар топтамасын көрсетілетін қызметті беруші құрылымдық бөлімшесінің басшысына береді – 30 (отыз) минут;</w:t>
      </w:r>
    </w:p>
    <w:bookmarkEnd w:id="115"/>
    <w:bookmarkStart w:name="z125" w:id="116"/>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құжаттарды қарайды және көрсетілетін қызметті берушінің құрылымдық бөлімшесінің жауапты орындаушысын айқындайды – 30 (отыз) минут;</w:t>
      </w:r>
    </w:p>
    <w:bookmarkEnd w:id="116"/>
    <w:bookmarkStart w:name="z126" w:id="117"/>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ұсынылған құжаттардың толық болуын тексереді, ұсынылған құжаттардың толық еместігі және (немесе) қолдану мерзімі өткен құжаттар анықталған жағдайда 3 (үш) жұмыс күні мерзімінде өтінімді әрі қарай қараудан бас тарту туралы уәжді жауап береді.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117"/>
    <w:bookmarkStart w:name="z127" w:id="118"/>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көрсетілетін қызметті беруші ескертулерді берген күннен бастап 5 (бес) жұмыс күні ішінде жояды;</w:t>
      </w:r>
    </w:p>
    <w:bookmarkEnd w:id="118"/>
    <w:bookmarkStart w:name="z128" w:id="119"/>
    <w:p>
      <w:pPr>
        <w:spacing w:after="0"/>
        <w:ind w:left="0"/>
        <w:jc w:val="both"/>
      </w:pPr>
      <w:r>
        <w:rPr>
          <w:rFonts w:ascii="Times New Roman"/>
          <w:b w:val="false"/>
          <w:i w:val="false"/>
          <w:color w:val="000000"/>
          <w:sz w:val="28"/>
        </w:rPr>
        <w:t>
      III және IV санатты объектілер үшін 7 (жеті) жұмыс күні ішінде, көрсетілетін қызметті алушы оларды көрсетілетін қызметті беруші ескертулерді берген күннен бастап 3 (үш)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 Олар белгіленген мерзімде жойылған жағдайда, мемлекеттік экологиялық сараптаманың оң қорытындысы беріледі. Олар белгіленген мерзімде жойылмаған жағдайда, мемлекеттік экологиялық сараптаманың теріс қорытындысы беріледі. Құжаттар толық және дұрыс болған жағдайда, өтінім тіркелген күннен бастап мына мерзімде мемлекеттік қызметті көрсету нәтижесінің жобасын дайындайды:</w:t>
      </w:r>
    </w:p>
    <w:bookmarkEnd w:id="119"/>
    <w:bookmarkStart w:name="z129" w:id="120"/>
    <w:p>
      <w:pPr>
        <w:spacing w:after="0"/>
        <w:ind w:left="0"/>
        <w:jc w:val="both"/>
      </w:pPr>
      <w:r>
        <w:rPr>
          <w:rFonts w:ascii="Times New Roman"/>
          <w:b w:val="false"/>
          <w:i w:val="false"/>
          <w:color w:val="000000"/>
          <w:sz w:val="28"/>
        </w:rPr>
        <w:t>
      ІІ санаттағы объектілер үшін – 30 (отыз) жұмыс күні мерзімінде;</w:t>
      </w:r>
    </w:p>
    <w:bookmarkEnd w:id="120"/>
    <w:bookmarkStart w:name="z130" w:id="121"/>
    <w:p>
      <w:pPr>
        <w:spacing w:after="0"/>
        <w:ind w:left="0"/>
        <w:jc w:val="both"/>
      </w:pPr>
      <w:r>
        <w:rPr>
          <w:rFonts w:ascii="Times New Roman"/>
          <w:b w:val="false"/>
          <w:i w:val="false"/>
          <w:color w:val="000000"/>
          <w:sz w:val="28"/>
        </w:rPr>
        <w:t>
      ІІІ және ІV санаттағы объектілер үшін – 15 (он бес) жұмыс күні мерзімінде;</w:t>
      </w:r>
    </w:p>
    <w:bookmarkEnd w:id="121"/>
    <w:bookmarkStart w:name="z131" w:id="122"/>
    <w:p>
      <w:pPr>
        <w:spacing w:after="0"/>
        <w:ind w:left="0"/>
        <w:jc w:val="both"/>
      </w:pPr>
      <w:r>
        <w:rPr>
          <w:rFonts w:ascii="Times New Roman"/>
          <w:b w:val="false"/>
          <w:i w:val="false"/>
          <w:color w:val="000000"/>
          <w:sz w:val="28"/>
        </w:rPr>
        <w:t xml:space="preserve">
      5) көрсетілетін қызметті берушінің құрылымдық бөлімшесінің басшысы мемлекеттік қызметті көрсету нәтижесінің жобасын дайындау дұрыс болған жағдайда қарайды, келіседі және көрсетілетін қызметті берушінің басшысына қол қоюға береді - 30 (отыз) минут; </w:t>
      </w:r>
    </w:p>
    <w:bookmarkEnd w:id="122"/>
    <w:bookmarkStart w:name="z132" w:id="123"/>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Мемлекеттік қызметті көрсету нәтижесі электрондық құжат нысанында көрсетілетін қызметті алушының "жеке кабинетіне" жолданады - 30 (отыз) минут.</w:t>
      </w:r>
    </w:p>
    <w:bookmarkEnd w:id="123"/>
    <w:bookmarkStart w:name="z133" w:id="12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24"/>
    <w:bookmarkStart w:name="z134" w:id="125"/>
    <w:p>
      <w:pPr>
        <w:spacing w:after="0"/>
        <w:ind w:left="0"/>
        <w:jc w:val="both"/>
      </w:pPr>
      <w:r>
        <w:rPr>
          <w:rFonts w:ascii="Times New Roman"/>
          <w:b w:val="false"/>
          <w:i w:val="false"/>
          <w:color w:val="000000"/>
          <w:sz w:val="28"/>
        </w:rPr>
        <w:t>
      1) өтінімді тіркеу;</w:t>
      </w:r>
    </w:p>
    <w:bookmarkEnd w:id="125"/>
    <w:bookmarkStart w:name="z135" w:id="126"/>
    <w:p>
      <w:pPr>
        <w:spacing w:after="0"/>
        <w:ind w:left="0"/>
        <w:jc w:val="both"/>
      </w:pPr>
      <w:r>
        <w:rPr>
          <w:rFonts w:ascii="Times New Roman"/>
          <w:b w:val="false"/>
          <w:i w:val="false"/>
          <w:color w:val="000000"/>
          <w:sz w:val="28"/>
        </w:rPr>
        <w:t>
      2) көрсетілетін қызметті беруші басшысының құжаттармен танысуы;</w:t>
      </w:r>
    </w:p>
    <w:bookmarkEnd w:id="126"/>
    <w:bookmarkStart w:name="z136" w:id="127"/>
    <w:p>
      <w:pPr>
        <w:spacing w:after="0"/>
        <w:ind w:left="0"/>
        <w:jc w:val="both"/>
      </w:pPr>
      <w:r>
        <w:rPr>
          <w:rFonts w:ascii="Times New Roman"/>
          <w:b w:val="false"/>
          <w:i w:val="false"/>
          <w:color w:val="000000"/>
          <w:sz w:val="28"/>
        </w:rPr>
        <w:t>
      3) жауапты орындаушыны анықтау;</w:t>
      </w:r>
    </w:p>
    <w:bookmarkEnd w:id="127"/>
    <w:bookmarkStart w:name="z137" w:id="128"/>
    <w:p>
      <w:pPr>
        <w:spacing w:after="0"/>
        <w:ind w:left="0"/>
        <w:jc w:val="both"/>
      </w:pPr>
      <w:r>
        <w:rPr>
          <w:rFonts w:ascii="Times New Roman"/>
          <w:b w:val="false"/>
          <w:i w:val="false"/>
          <w:color w:val="000000"/>
          <w:sz w:val="28"/>
        </w:rPr>
        <w:t>
      4) мемлекеттік қызметті көрсету нәтижесінің жобасын дайындау;</w:t>
      </w:r>
    </w:p>
    <w:bookmarkEnd w:id="128"/>
    <w:bookmarkStart w:name="z138" w:id="129"/>
    <w:p>
      <w:pPr>
        <w:spacing w:after="0"/>
        <w:ind w:left="0"/>
        <w:jc w:val="both"/>
      </w:pPr>
      <w:r>
        <w:rPr>
          <w:rFonts w:ascii="Times New Roman"/>
          <w:b w:val="false"/>
          <w:i w:val="false"/>
          <w:color w:val="000000"/>
          <w:sz w:val="28"/>
        </w:rPr>
        <w:t>
      5) мемлекеттік қызметті көрсету нәтижесінің жобасын келісу;</w:t>
      </w:r>
    </w:p>
    <w:bookmarkEnd w:id="129"/>
    <w:bookmarkStart w:name="z139" w:id="130"/>
    <w:p>
      <w:pPr>
        <w:spacing w:after="0"/>
        <w:ind w:left="0"/>
        <w:jc w:val="both"/>
      </w:pPr>
      <w:r>
        <w:rPr>
          <w:rFonts w:ascii="Times New Roman"/>
          <w:b w:val="false"/>
          <w:i w:val="false"/>
          <w:color w:val="000000"/>
          <w:sz w:val="28"/>
        </w:rPr>
        <w:t>
      6) мемлекеттік қызметті көрсету нәтижесіне қол қою және мемлекеттік қызметті көрсету нәтижесін көрсетілетін қызметті алушының "жеке кабинетіне" жіберу.</w:t>
      </w:r>
    </w:p>
    <w:bookmarkEnd w:id="130"/>
    <w:bookmarkStart w:name="z140" w:id="1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31"/>
    <w:bookmarkStart w:name="z141" w:id="13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қызметкерлері:</w:t>
      </w:r>
    </w:p>
    <w:bookmarkEnd w:id="132"/>
    <w:bookmarkStart w:name="z142" w:id="13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3"/>
    <w:bookmarkStart w:name="z143" w:id="134"/>
    <w:p>
      <w:pPr>
        <w:spacing w:after="0"/>
        <w:ind w:left="0"/>
        <w:jc w:val="both"/>
      </w:pPr>
      <w:r>
        <w:rPr>
          <w:rFonts w:ascii="Times New Roman"/>
          <w:b w:val="false"/>
          <w:i w:val="false"/>
          <w:color w:val="000000"/>
          <w:sz w:val="28"/>
        </w:rPr>
        <w:t>
      2) көрсетілетін қызметті берушінің басшысы;</w:t>
      </w:r>
    </w:p>
    <w:bookmarkEnd w:id="134"/>
    <w:bookmarkStart w:name="z144" w:id="135"/>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135"/>
    <w:bookmarkStart w:name="z145" w:id="136"/>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136"/>
    <w:bookmarkStart w:name="z146" w:id="137"/>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әрбір рәсімнің (іс-қимылдың) реттілігін сипаттау:</w:t>
      </w:r>
    </w:p>
    <w:bookmarkEnd w:id="137"/>
    <w:bookmarkStart w:name="z147" w:id="13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тиісті құжаттар топтамасымен өтінімді қабылдайды және тіркейді, оларды көрсетілетін қызметті берушінің басшысына жолдайды - 20 (жиырма) минут;</w:t>
      </w:r>
    </w:p>
    <w:bookmarkEnd w:id="138"/>
    <w:bookmarkStart w:name="z148" w:id="13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құжаттар топтамасын көрсетілетін қызметті берушінің құрылымдық бөлімшесінің басшысына тапсырады – 30 (отыз) минут;</w:t>
      </w:r>
    </w:p>
    <w:bookmarkEnd w:id="139"/>
    <w:bookmarkStart w:name="z149" w:id="140"/>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құжаттарды қарайды және көрсетілетін қызметті берушінің құрылымдық бөлімшесінің жауапты орындаушысын айқындайды – 30 (отыз) минут;</w:t>
      </w:r>
    </w:p>
    <w:bookmarkEnd w:id="140"/>
    <w:bookmarkStart w:name="z150" w:id="141"/>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 ұсынылған құжаттардың толық болуын тексереді, ұсынылған құжаттардың толық еместігі және (немесе) қолдану мерзімі өткен құжаттар анықталған жағдайда – 3 (үш) жұмыс күні мерзімінде өтінімді әрі қарай қараудан бас тарту туралы уәжді жауап береді.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141"/>
    <w:bookmarkStart w:name="z151" w:id="142"/>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көрсетілетін қызметті беруші ескертулерді берген күннен бастап 5 (бес) жұмыс күні ішінде жояды;</w:t>
      </w:r>
    </w:p>
    <w:bookmarkEnd w:id="142"/>
    <w:bookmarkStart w:name="z152" w:id="143"/>
    <w:p>
      <w:pPr>
        <w:spacing w:after="0"/>
        <w:ind w:left="0"/>
        <w:jc w:val="both"/>
      </w:pPr>
      <w:r>
        <w:rPr>
          <w:rFonts w:ascii="Times New Roman"/>
          <w:b w:val="false"/>
          <w:i w:val="false"/>
          <w:color w:val="000000"/>
          <w:sz w:val="28"/>
        </w:rPr>
        <w:t>
      III және IV санатты объектілер үшін 7 (жеті) жұмыс күні ішінде, көрсетілетін қызметті алушы оларды көрсетілетін қызметті беруші ескертулерді берген күннен бастап 3 (үш) жұмыс күні ішінде жояды. Бұл ретте, көрсетілген мерзімдер өткеннен кейін көрсетілетін қызметті беруші ескертулер бойынша өңделген құжаттарды қабылдамайды. Олар белгіленген мерзімде жойылған жағдайда, мемлекеттік экологиялық сараптаманың оң қорытындысы беріледі. Олар белгіленген мерзімде жойылмаған жағдайда, мемлекеттік экологиялық сараптаманың теріс қорытындысы беріледі. Құжаттар толық және дұрыс болған жағдайда, өтінім тіркелген күннен бастап мына мерзімде мемлекеттік қызметті көрсету нәтижесінің жобасын дайындайды:</w:t>
      </w:r>
    </w:p>
    <w:bookmarkEnd w:id="143"/>
    <w:bookmarkStart w:name="z153" w:id="144"/>
    <w:p>
      <w:pPr>
        <w:spacing w:after="0"/>
        <w:ind w:left="0"/>
        <w:jc w:val="both"/>
      </w:pPr>
      <w:r>
        <w:rPr>
          <w:rFonts w:ascii="Times New Roman"/>
          <w:b w:val="false"/>
          <w:i w:val="false"/>
          <w:color w:val="000000"/>
          <w:sz w:val="28"/>
        </w:rPr>
        <w:t>
      ІІ санаттағы объектілер үшін – 30 (отыз) жұмыс күні мерзімінде;</w:t>
      </w:r>
    </w:p>
    <w:bookmarkEnd w:id="144"/>
    <w:bookmarkStart w:name="z154" w:id="145"/>
    <w:p>
      <w:pPr>
        <w:spacing w:after="0"/>
        <w:ind w:left="0"/>
        <w:jc w:val="both"/>
      </w:pPr>
      <w:r>
        <w:rPr>
          <w:rFonts w:ascii="Times New Roman"/>
          <w:b w:val="false"/>
          <w:i w:val="false"/>
          <w:color w:val="000000"/>
          <w:sz w:val="28"/>
        </w:rPr>
        <w:t>
      ІІІ және ІV санаттағы объектілер үшін – 15 (он бес) жұмыс күні мерзімінде;</w:t>
      </w:r>
    </w:p>
    <w:bookmarkEnd w:id="145"/>
    <w:bookmarkStart w:name="z155" w:id="146"/>
    <w:p>
      <w:pPr>
        <w:spacing w:after="0"/>
        <w:ind w:left="0"/>
        <w:jc w:val="both"/>
      </w:pPr>
      <w:r>
        <w:rPr>
          <w:rFonts w:ascii="Times New Roman"/>
          <w:b w:val="false"/>
          <w:i w:val="false"/>
          <w:color w:val="000000"/>
          <w:sz w:val="28"/>
        </w:rPr>
        <w:t xml:space="preserve">
      5) көрсетілетін қызметті берушінің құрылымдық бөлімшесінің басшысы мемлекеттік қызметті көрсету нәтижесінің жобасын дайындау дұрыс болған жағдайда қарайды, келіседі және көрсетілетін қызметті берушінің басшысына қол қоюға береді - 30 (отыз) минут; </w:t>
      </w:r>
    </w:p>
    <w:bookmarkEnd w:id="146"/>
    <w:bookmarkStart w:name="z156" w:id="147"/>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Мемлекеттік қызметті көрсету нәтижесі электрондық құжат нысанында көрсетілетін қызметті алушының "жеке кабинетіне" жолданады - 30 (отыз) минут.</w:t>
      </w:r>
    </w:p>
    <w:bookmarkEnd w:id="147"/>
    <w:bookmarkStart w:name="z157" w:id="14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48"/>
    <w:bookmarkStart w:name="z158" w:id="149"/>
    <w:p>
      <w:pPr>
        <w:spacing w:after="0"/>
        <w:ind w:left="0"/>
        <w:jc w:val="both"/>
      </w:pPr>
      <w:r>
        <w:rPr>
          <w:rFonts w:ascii="Times New Roman"/>
          <w:b w:val="false"/>
          <w:i w:val="false"/>
          <w:color w:val="000000"/>
          <w:sz w:val="28"/>
        </w:rPr>
        <w:t xml:space="preserve">
      9. Осы регламентте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көзделмеген. </w:t>
      </w:r>
    </w:p>
    <w:bookmarkEnd w:id="149"/>
    <w:bookmarkStart w:name="z159" w:id="150"/>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 мен көрсетілетін қызметті берушінің іс-қимылы тәртібі:</w:t>
      </w:r>
    </w:p>
    <w:bookmarkEnd w:id="150"/>
    <w:bookmarkStart w:name="z160" w:id="151"/>
    <w:p>
      <w:pPr>
        <w:spacing w:after="0"/>
        <w:ind w:left="0"/>
        <w:jc w:val="both"/>
      </w:pPr>
      <w:r>
        <w:rPr>
          <w:rFonts w:ascii="Times New Roman"/>
          <w:b w:val="false"/>
          <w:i w:val="false"/>
          <w:color w:val="000000"/>
          <w:sz w:val="28"/>
        </w:rPr>
        <w:t xml:space="preserve">
      1) көрсетілетін қызметті алушы порталда ЭЦҚ арқылы тіркелуді (авторландыруды) жүзеге асырады; </w:t>
      </w:r>
    </w:p>
    <w:bookmarkEnd w:id="151"/>
    <w:bookmarkStart w:name="z161" w:id="152"/>
    <w:p>
      <w:pPr>
        <w:spacing w:after="0"/>
        <w:ind w:left="0"/>
        <w:jc w:val="both"/>
      </w:pPr>
      <w:r>
        <w:rPr>
          <w:rFonts w:ascii="Times New Roman"/>
          <w:b w:val="false"/>
          <w:i w:val="false"/>
          <w:color w:val="000000"/>
          <w:sz w:val="28"/>
        </w:rPr>
        <w:t>
      2) көрсетілетін қызметті алушы деректерінің расталғаны туралы хабарлама қалыптастырылады не көрсетілетін қызметті алушының деректерінде бұзушылықтардың болуына байланысты авторландырудан бас тарту туралы хабарлама қалыптастырылады немесе көрсетілетін қызметті алушының ЭЦҚ-сы түпнұсқалығының расталмауына байланысты бас тартылғаны туралы хабарлама қалыптастырылады;</w:t>
      </w:r>
    </w:p>
    <w:bookmarkEnd w:id="152"/>
    <w:bookmarkStart w:name="z162" w:id="153"/>
    <w:p>
      <w:pPr>
        <w:spacing w:after="0"/>
        <w:ind w:left="0"/>
        <w:jc w:val="both"/>
      </w:pPr>
      <w:r>
        <w:rPr>
          <w:rFonts w:ascii="Times New Roman"/>
          <w:b w:val="false"/>
          <w:i w:val="false"/>
          <w:color w:val="000000"/>
          <w:sz w:val="28"/>
        </w:rPr>
        <w:t xml:space="preserve">
      3) көрсетілетін қызметті алушының электрондық мемлекеттік көрсетілетін қызметті таңдауы, электрондық сұранымның жолдарын толтыруы және осы регламенттің 4-тармағында көрсетілген құжаттарды тіркеуі; </w:t>
      </w:r>
    </w:p>
    <w:bookmarkEnd w:id="153"/>
    <w:bookmarkStart w:name="z163" w:id="154"/>
    <w:p>
      <w:pPr>
        <w:spacing w:after="0"/>
        <w:ind w:left="0"/>
        <w:jc w:val="both"/>
      </w:pPr>
      <w:r>
        <w:rPr>
          <w:rFonts w:ascii="Times New Roman"/>
          <w:b w:val="false"/>
          <w:i w:val="false"/>
          <w:color w:val="000000"/>
          <w:sz w:val="28"/>
        </w:rPr>
        <w:t>
      4) көрсетілетін қызметті алушының ЭЦҚ-сы арқылы электрондық мемлекеттік қызметті көрсету үшін электрондық сұрнымды куәландыру;</w:t>
      </w:r>
    </w:p>
    <w:bookmarkEnd w:id="154"/>
    <w:bookmarkStart w:name="z164" w:id="155"/>
    <w:p>
      <w:pPr>
        <w:spacing w:after="0"/>
        <w:ind w:left="0"/>
        <w:jc w:val="both"/>
      </w:pPr>
      <w:r>
        <w:rPr>
          <w:rFonts w:ascii="Times New Roman"/>
          <w:b w:val="false"/>
          <w:i w:val="false"/>
          <w:color w:val="000000"/>
          <w:sz w:val="28"/>
        </w:rPr>
        <w:t>
      5) көрсетілетін қызметті алушының электрондық сұранымды өңдеуі (тексеруі, тіркеуі);</w:t>
      </w:r>
    </w:p>
    <w:bookmarkEnd w:id="155"/>
    <w:bookmarkStart w:name="z165" w:id="156"/>
    <w:p>
      <w:pPr>
        <w:spacing w:after="0"/>
        <w:ind w:left="0"/>
        <w:jc w:val="both"/>
      </w:pPr>
      <w:r>
        <w:rPr>
          <w:rFonts w:ascii="Times New Roman"/>
          <w:b w:val="false"/>
          <w:i w:val="false"/>
          <w:color w:val="000000"/>
          <w:sz w:val="28"/>
        </w:rPr>
        <w:t>
      6) көрсетілетін қызметті алушының "жеке кабинетіндегі" мемлекеттік қызметті алу тарихынан электрондық сұранымның мәртебесі және мемлекеттік қызметті көрсету мерзімі туралы хабарламаны алуы;</w:t>
      </w:r>
    </w:p>
    <w:bookmarkEnd w:id="156"/>
    <w:bookmarkStart w:name="z166" w:id="157"/>
    <w:p>
      <w:pPr>
        <w:spacing w:after="0"/>
        <w:ind w:left="0"/>
        <w:jc w:val="both"/>
      </w:pPr>
      <w:r>
        <w:rPr>
          <w:rFonts w:ascii="Times New Roman"/>
          <w:b w:val="false"/>
          <w:i w:val="false"/>
          <w:color w:val="000000"/>
          <w:sz w:val="28"/>
        </w:rPr>
        <w:t>
      7)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порталға мемлекеттік қызметті көрсету нәтижесін жолдайды;</w:t>
      </w:r>
    </w:p>
    <w:bookmarkEnd w:id="157"/>
    <w:bookmarkStart w:name="z167" w:id="158"/>
    <w:p>
      <w:pPr>
        <w:spacing w:after="0"/>
        <w:ind w:left="0"/>
        <w:jc w:val="both"/>
      </w:pPr>
      <w:r>
        <w:rPr>
          <w:rFonts w:ascii="Times New Roman"/>
          <w:b w:val="false"/>
          <w:i w:val="false"/>
          <w:color w:val="000000"/>
          <w:sz w:val="28"/>
        </w:rPr>
        <w:t>
      8) мемлекеттік қызметті көрсету нәтижесін өңдеу және көрсетілетін қызметті беруші басшысының ЭЦҚ-сы қойылған электрондық құжат нысанында көрсетілетін қызметті алушының "жеке кабинетіне" жолдау.</w:t>
      </w:r>
    </w:p>
    <w:bookmarkEnd w:id="158"/>
    <w:bookmarkStart w:name="z168" w:id="159"/>
    <w:p>
      <w:pPr>
        <w:spacing w:after="0"/>
        <w:ind w:left="0"/>
        <w:jc w:val="both"/>
      </w:pPr>
      <w:r>
        <w:rPr>
          <w:rFonts w:ascii="Times New Roman"/>
          <w:b w:val="false"/>
          <w:i w:val="false"/>
          <w:color w:val="000000"/>
          <w:sz w:val="28"/>
        </w:rPr>
        <w:t>
      11. Мемлекеттік көрсетілетін қызметті көрсетуден бас тарту негіздемесі мыналар:</w:t>
      </w:r>
    </w:p>
    <w:bookmarkEnd w:id="159"/>
    <w:bookmarkStart w:name="z169" w:id="16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60"/>
    <w:bookmarkStart w:name="z170" w:id="16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қоршаған ортаны қорғау саласындағы нормативтік құқықтық актілерінде белгіленген талаптарға сәйкес келмеуі;</w:t>
      </w:r>
    </w:p>
    <w:bookmarkEnd w:id="161"/>
    <w:bookmarkStart w:name="z171" w:id="162"/>
    <w:p>
      <w:pPr>
        <w:spacing w:after="0"/>
        <w:ind w:left="0"/>
        <w:jc w:val="both"/>
      </w:pPr>
      <w:r>
        <w:rPr>
          <w:rFonts w:ascii="Times New Roman"/>
          <w:b w:val="false"/>
          <w:i w:val="false"/>
          <w:color w:val="000000"/>
          <w:sz w:val="28"/>
        </w:rPr>
        <w:t>
      3) сұратылып отырған табиғат пайдалану шарттары Қазақстан Республикасы Экологиялық кодексінің 73-бабында көрсетілген талаптарға сәйкес келмеуі;</w:t>
      </w:r>
    </w:p>
    <w:bookmarkEnd w:id="162"/>
    <w:bookmarkStart w:name="z172" w:id="163"/>
    <w:p>
      <w:pPr>
        <w:spacing w:after="0"/>
        <w:ind w:left="0"/>
        <w:jc w:val="both"/>
      </w:pPr>
      <w:r>
        <w:rPr>
          <w:rFonts w:ascii="Times New Roman"/>
          <w:b w:val="false"/>
          <w:i w:val="false"/>
          <w:color w:val="000000"/>
          <w:sz w:val="28"/>
        </w:rPr>
        <w:t>
      4) қоршаған ортаны қорғау жөніндегі іс-шаралар жоспары Қазақстан Республикасының экологиялық заңнамасымен белгіленген экологиялық талаптар мен нормаларға, қоршаған ортаға эмиссиялар нормативтеріне қол жеткізуді қамтамасыз етуге сәйкес келмеуі;</w:t>
      </w:r>
    </w:p>
    <w:bookmarkEnd w:id="163"/>
    <w:bookmarkStart w:name="z173" w:id="164"/>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64"/>
    <w:bookmarkStart w:name="z174" w:id="165"/>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165"/>
    <w:bookmarkStart w:name="z175" w:id="166"/>
    <w:p>
      <w:pPr>
        <w:spacing w:after="0"/>
        <w:ind w:left="0"/>
        <w:jc w:val="both"/>
      </w:pPr>
      <w:r>
        <w:rPr>
          <w:rFonts w:ascii="Times New Roman"/>
          <w:b w:val="false"/>
          <w:i w:val="false"/>
          <w:color w:val="000000"/>
          <w:sz w:val="28"/>
        </w:rPr>
        <w:t xml:space="preserve">
      12. "Электрондық үкімет" веб-порталы арқылы ақпараттық жүйелердің функционалдық өзара іс-қимылының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санаттағы объектілер үшін мемлекеттік экологиялық сараптама қорытындысын беру" мемлекеттік көрсетілетін қызмет регламентіне 1-қосымша</w:t>
            </w:r>
          </w:p>
        </w:tc>
      </w:tr>
    </w:tbl>
    <w:bookmarkStart w:name="z177" w:id="167"/>
    <w:p>
      <w:pPr>
        <w:spacing w:after="0"/>
        <w:ind w:left="0"/>
        <w:jc w:val="left"/>
      </w:pPr>
      <w:r>
        <w:rPr>
          <w:rFonts w:ascii="Times New Roman"/>
          <w:b/>
          <w:i w:val="false"/>
          <w:color w:val="000000"/>
        </w:rPr>
        <w:t xml:space="preserve"> Көрсетілетін қызметті беруші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515"/>
        <w:gridCol w:w="2196"/>
        <w:gridCol w:w="7083"/>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табиғи ресурстар және табиғат пайдалануды реттеу басқармасы" коммуналдық мемлекеттік мекемесі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57В</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санаттағы объектілер үшін мемлекеттік экологиялық сараптама қорытындысын беру" мемлекеттік көрсетілетін қызмет регламентіне 2-қосымша</w:t>
            </w:r>
          </w:p>
        </w:tc>
      </w:tr>
    </w:tbl>
    <w:bookmarkStart w:name="z179" w:id="168"/>
    <w:p>
      <w:pPr>
        <w:spacing w:after="0"/>
        <w:ind w:left="0"/>
        <w:jc w:val="left"/>
      </w:pPr>
      <w:r>
        <w:rPr>
          <w:rFonts w:ascii="Times New Roman"/>
          <w:b/>
          <w:i w:val="false"/>
          <w:color w:val="000000"/>
        </w:rPr>
        <w:t xml:space="preserve"> Мемлекеттік қызметті көрсетудің бизнес-процестерінің анықтамалығы "Электрондық үкімет" веб-порталы арқылы мемлекеттік қызмет көрсету кезінде</w:t>
      </w:r>
    </w:p>
    <w:bookmarkEnd w:id="168"/>
    <w:bookmarkStart w:name="z180"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69088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0"/>
    <w:p>
      <w:pPr>
        <w:spacing w:after="0"/>
        <w:ind w:left="0"/>
        <w:jc w:val="both"/>
      </w:pPr>
      <w:r>
        <w:rPr>
          <w:rFonts w:ascii="Times New Roman"/>
          <w:b w:val="false"/>
          <w:i w:val="false"/>
          <w:color w:val="000000"/>
          <w:sz w:val="28"/>
        </w:rPr>
        <w:t>
      Шартты белгілер:</w:t>
      </w:r>
    </w:p>
    <w:bookmarkEnd w:id="170"/>
    <w:bookmarkStart w:name="z182"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