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df65" w14:textId="2a2d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мәселелері жөніндегі мемлекеттік көрсетілетін қызметтер регламенттерін бекіту туралы" Солтүстік Қазақстан облысы әкімдігінің 2017 жылғы 7 қарашадағы № 447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19 сәуірдегі № 103 қаулысы. Солтүстік Қазақстан облысының Әділет департаментінде 2019 жылғы 23 сәуірде № 5363 болып тіркелді. Күші жойылды - Солтүстік Қазақстан облысы әкімдігінің 2020 жылғы 16 қаңтардағы № 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16.01.2020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хал актілерін тіркеу мәселелері жөніндегі мемлекеттік көрсетілетін қызметтер регламенттерін бекіту туралы" Солтүстік Қазақстан облысы әкімдігінің 2017 жылғы 7 қарашадағы № 447 </w:t>
      </w:r>
      <w:r>
        <w:rPr>
          <w:rFonts w:ascii="Times New Roman"/>
          <w:b w:val="false"/>
          <w:i w:val="false"/>
          <w:color w:val="000000"/>
          <w:sz w:val="28"/>
        </w:rPr>
        <w:t>қаулысына</w:t>
      </w:r>
      <w:r>
        <w:rPr>
          <w:rFonts w:ascii="Times New Roman"/>
          <w:b w:val="false"/>
          <w:i w:val="false"/>
          <w:color w:val="000000"/>
          <w:sz w:val="28"/>
        </w:rPr>
        <w:t xml:space="preserve"> (2017 жылғы 6 желтоқсанда Қазақстан Республикасы нормативтік құқықтық актілерінің эталондық банкінде электрондық түрде жарияланды, Нормативтік құқықтық актілерді мемлекеттік тіркеу тізілімінде № 4374 болып тіркелді) мына өзгерістер енгізілсін:</w:t>
      </w:r>
    </w:p>
    <w:bookmarkEnd w:id="1"/>
    <w:bookmarkStart w:name="z6" w:id="2"/>
    <w:p>
      <w:pPr>
        <w:spacing w:after="0"/>
        <w:ind w:left="0"/>
        <w:jc w:val="both"/>
      </w:pPr>
      <w:r>
        <w:rPr>
          <w:rFonts w:ascii="Times New Roman"/>
          <w:b w:val="false"/>
          <w:i w:val="false"/>
          <w:color w:val="000000"/>
          <w:sz w:val="28"/>
        </w:rPr>
        <w:t>
      1) көрсетілген қаулымен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жетінші абзацы мынадай редакцияда жазылсын:</w:t>
      </w:r>
    </w:p>
    <w:bookmarkStart w:name="z8" w:id="3"/>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Республикасының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bookmarkEnd w:id="3"/>
    <w:bookmarkStart w:name="z9" w:id="4"/>
    <w:p>
      <w:pPr>
        <w:spacing w:after="0"/>
        <w:ind w:left="0"/>
        <w:jc w:val="both"/>
      </w:pPr>
      <w:r>
        <w:rPr>
          <w:rFonts w:ascii="Times New Roman"/>
          <w:b w:val="false"/>
          <w:i w:val="false"/>
          <w:color w:val="000000"/>
          <w:sz w:val="28"/>
        </w:rPr>
        <w:t>
      2) көрсетілген қаулымен бекітілген "Неке қиюды (ерлі-зайыптылықты) тіркеу, оның ішінде азаматтық хал актілерінің жазбаларына өзгерістер, толықтырулар мен түзетулер енгізу" мемлекеттік көрсетілетін қызмет регламентінде: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бесінші абзацы мынадай редакцияда жазылсын:</w:t>
      </w:r>
    </w:p>
    <w:bookmarkStart w:name="z11" w:id="5"/>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Республикасының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bookmarkEnd w:id="5"/>
    <w:bookmarkStart w:name="z12" w:id="6"/>
    <w:p>
      <w:pPr>
        <w:spacing w:after="0"/>
        <w:ind w:left="0"/>
        <w:jc w:val="both"/>
      </w:pPr>
      <w:r>
        <w:rPr>
          <w:rFonts w:ascii="Times New Roman"/>
          <w:b w:val="false"/>
          <w:i w:val="false"/>
          <w:color w:val="000000"/>
          <w:sz w:val="28"/>
        </w:rPr>
        <w:t>
      3) көрсетілген қаулымен бекітілген "Азаматтық хал актілерін тіркеу туралы қайталама куәліктер немесе анықтамалар беру" мемлекеттік көрсетілетін қызмет регламентінде: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он үшінші абзацы мынадай редакцияда жазылсын:</w:t>
      </w:r>
    </w:p>
    <w:bookmarkStart w:name="z14" w:id="7"/>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Республикасының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bookmarkEnd w:id="7"/>
    <w:bookmarkStart w:name="z15" w:id="8"/>
    <w:p>
      <w:pPr>
        <w:spacing w:after="0"/>
        <w:ind w:left="0"/>
        <w:jc w:val="both"/>
      </w:pPr>
      <w:r>
        <w:rPr>
          <w:rFonts w:ascii="Times New Roman"/>
          <w:b w:val="false"/>
          <w:i w:val="false"/>
          <w:color w:val="000000"/>
          <w:sz w:val="28"/>
        </w:rPr>
        <w:t>
      4) көрсетілген қаулымен бекітілген "Әкелікті анықтауды тіркеу, оның ішінде азаматтық хал актілері жазбалары өзгерістер, толықтырулар мен түзетулер енгізу" мемлекеттік көрсетілетін қызмет регламентінде: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жетінші абзацы мынадай редакцияда жазылсын:</w:t>
      </w:r>
    </w:p>
    <w:bookmarkStart w:name="z17" w:id="9"/>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Республикасының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bookmarkEnd w:id="9"/>
    <w:bookmarkStart w:name="z18" w:id="10"/>
    <w:p>
      <w:pPr>
        <w:spacing w:after="0"/>
        <w:ind w:left="0"/>
        <w:jc w:val="both"/>
      </w:pPr>
      <w:r>
        <w:rPr>
          <w:rFonts w:ascii="Times New Roman"/>
          <w:b w:val="false"/>
          <w:i w:val="false"/>
          <w:color w:val="000000"/>
          <w:sz w:val="28"/>
        </w:rPr>
        <w:t>
      5) көрсетілген қаулымен бекітілген "Атын, әкесінің атын, тегін ауыстыруды тіркеу, оның ішінде азаматтық хал актілерінің жазбаларына өзгерістер, толықтырулар мен түзетулер енгізу" мемлекеттік көрсетілетін қызмет регламентінде: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сегізінші абзацы мынадай редакцияда жазылсын:</w:t>
      </w:r>
    </w:p>
    <w:bookmarkStart w:name="z20" w:id="11"/>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Республикасының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bookmarkEnd w:id="11"/>
    <w:bookmarkStart w:name="z21" w:id="12"/>
    <w:p>
      <w:pPr>
        <w:spacing w:after="0"/>
        <w:ind w:left="0"/>
        <w:jc w:val="both"/>
      </w:pPr>
      <w:r>
        <w:rPr>
          <w:rFonts w:ascii="Times New Roman"/>
          <w:b w:val="false"/>
          <w:i w:val="false"/>
          <w:color w:val="000000"/>
          <w:sz w:val="28"/>
        </w:rPr>
        <w:t>
      6) көрсетілген қаулымен бекітілген "Азаматтық хал актілерінің жазбаларын қалпына келтіру" мемлекеттік көрсетілетін қызмет регламентінде: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алтыншы абзацы мынадай редакцияда жазылсын:</w:t>
      </w:r>
    </w:p>
    <w:bookmarkStart w:name="z23" w:id="13"/>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Республикасының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bookmarkEnd w:id="13"/>
    <w:bookmarkStart w:name="z24" w:id="14"/>
    <w:p>
      <w:pPr>
        <w:spacing w:after="0"/>
        <w:ind w:left="0"/>
        <w:jc w:val="both"/>
      </w:pPr>
      <w:r>
        <w:rPr>
          <w:rFonts w:ascii="Times New Roman"/>
          <w:b w:val="false"/>
          <w:i w:val="false"/>
          <w:color w:val="000000"/>
          <w:sz w:val="28"/>
        </w:rPr>
        <w:t>
      7) көрсетілген қаулымен бекітілген "Қайтыс болуды тіркеу, оның ішінде азаматтық хал актілерінің жазбаларына өзгерістер, толықтырулар мен түзетулер енгізу" мемлекеттік көрсетілетін қызмет регламентінде: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бесінші абзацы мынадай редакцияда жазылсын:</w:t>
      </w:r>
    </w:p>
    <w:bookmarkStart w:name="z26" w:id="15"/>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Республикасының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bookmarkEnd w:id="15"/>
    <w:bookmarkStart w:name="z27" w:id="16"/>
    <w:p>
      <w:pPr>
        <w:spacing w:after="0"/>
        <w:ind w:left="0"/>
        <w:jc w:val="both"/>
      </w:pPr>
      <w:r>
        <w:rPr>
          <w:rFonts w:ascii="Times New Roman"/>
          <w:b w:val="false"/>
          <w:i w:val="false"/>
          <w:color w:val="000000"/>
          <w:sz w:val="28"/>
        </w:rPr>
        <w:t>
      8) көрсетілген қаулымен бекітілген "Бала асырап алуды тіркеу, оның ішінде азаматтық хал актілерінің жазбаларына өзгерістер, толықтырулар мен түзетулер енгізу" мемлекеттік көрсетілетін қызмет регламентінде: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төртінші абзацы мынадай редакцияда жазылсын:</w:t>
      </w:r>
    </w:p>
    <w:bookmarkStart w:name="z29" w:id="17"/>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Республикасының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bookmarkEnd w:id="17"/>
    <w:bookmarkStart w:name="z30" w:id="18"/>
    <w:p>
      <w:pPr>
        <w:spacing w:after="0"/>
        <w:ind w:left="0"/>
        <w:jc w:val="both"/>
      </w:pPr>
      <w:r>
        <w:rPr>
          <w:rFonts w:ascii="Times New Roman"/>
          <w:b w:val="false"/>
          <w:i w:val="false"/>
          <w:color w:val="000000"/>
          <w:sz w:val="28"/>
        </w:rPr>
        <w:t>
      9) көрсетілген қаулымен бекітілген "Некені (ерлі-зайыптылықты) бұзуды тіркеу, оның ішінде азаматтық хал актілерінің жазбаларына өзгерістер, толықтырулар мен түзетулер енгізу" мемлекеттік көрсетілетін қызмет регламентінде: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сегізінші абзацы мынадай редакцияда жазылсын:</w:t>
      </w:r>
    </w:p>
    <w:bookmarkStart w:name="z32" w:id="19"/>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Республикасының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bookmarkEnd w:id="19"/>
    <w:bookmarkStart w:name="z33" w:id="20"/>
    <w:p>
      <w:pPr>
        <w:spacing w:after="0"/>
        <w:ind w:left="0"/>
        <w:jc w:val="both"/>
      </w:pPr>
      <w:r>
        <w:rPr>
          <w:rFonts w:ascii="Times New Roman"/>
          <w:b w:val="false"/>
          <w:i w:val="false"/>
          <w:color w:val="000000"/>
          <w:sz w:val="28"/>
        </w:rPr>
        <w:t>
      2. "Солтүстік Қазақстан облысы әкімінің аппараты" коммуналдық мемлекеттік мекемесі мыналарды Қазақстан Республикасының заңнамасында белгіленген тәртіпте қамтамасыз етсін:</w:t>
      </w:r>
    </w:p>
    <w:bookmarkEnd w:id="20"/>
    <w:bookmarkStart w:name="z34" w:id="21"/>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21"/>
    <w:bookmarkStart w:name="z35" w:id="22"/>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22"/>
    <w:bookmarkStart w:name="z36" w:id="23"/>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23"/>
    <w:bookmarkStart w:name="z37" w:id="24"/>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аппараты" коммуналдық мемлекеттік мекемесінің басшысына жүктелсін.</w:t>
      </w:r>
    </w:p>
    <w:bookmarkEnd w:id="24"/>
    <w:bookmarkStart w:name="z38" w:id="2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