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e7e9" w14:textId="6aee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4 қыркүйектегі № 342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6 ақпандағы № 22 қаулысы. Солтүстік Қазақстан облысының Әділет департаментінде 2018 жылғы 15 ақпанда № 5225 болып тіркелді. Күші жойылды - Солтүстік Қазақстан облысы әкімдігінің 2019 жылғы 5 қарашадағы № 284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05.11.2019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қойнауын пайдалану саласындағы мемлекеттік көрсетілетін қызметтер регламенттерін бекіту туралы" Солтүстік Қазақстан облысы әкімдігінің 2015 жылғы 4 қыркүйектегі № 342 </w:t>
      </w:r>
      <w:r>
        <w:rPr>
          <w:rFonts w:ascii="Times New Roman"/>
          <w:b w:val="false"/>
          <w:i w:val="false"/>
          <w:color w:val="000000"/>
          <w:sz w:val="28"/>
        </w:rPr>
        <w:t>қаулысына</w:t>
      </w:r>
      <w:r>
        <w:rPr>
          <w:rFonts w:ascii="Times New Roman"/>
          <w:b w:val="false"/>
          <w:i w:val="false"/>
          <w:color w:val="000000"/>
          <w:sz w:val="28"/>
        </w:rPr>
        <w:t xml:space="preserve"> (2015 жылғы 21 қазан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3401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мемлекеттік тілде мынадай редакцияда жазылсын, орыс тілінде өзгеріссіз қалдырылсын:</w:t>
      </w:r>
    </w:p>
    <w:bookmarkEnd w:id="2"/>
    <w:bookmarkStart w:name="z7" w:id="3"/>
    <w:p>
      <w:pPr>
        <w:spacing w:after="0"/>
        <w:ind w:left="0"/>
        <w:jc w:val="both"/>
      </w:pPr>
      <w:r>
        <w:rPr>
          <w:rFonts w:ascii="Times New Roman"/>
          <w:b w:val="false"/>
          <w:i w:val="false"/>
          <w:color w:val="000000"/>
          <w:sz w:val="28"/>
        </w:rPr>
        <w:t>
       "5)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көрсетілген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регламентінің </w:t>
      </w:r>
      <w:r>
        <w:rPr>
          <w:rFonts w:ascii="Times New Roman"/>
          <w:b w:val="false"/>
          <w:i w:val="false"/>
          <w:color w:val="000000"/>
          <w:sz w:val="28"/>
        </w:rPr>
        <w:t>10-тармағы</w:t>
      </w:r>
      <w:r>
        <w:rPr>
          <w:rFonts w:ascii="Times New Roman"/>
          <w:b w:val="false"/>
          <w:i w:val="false"/>
          <w:color w:val="000000"/>
          <w:sz w:val="28"/>
        </w:rPr>
        <w:t xml:space="preserve"> алынып тасталсын.</w:t>
      </w:r>
    </w:p>
    <w:bookmarkEnd w:id="5"/>
    <w:bookmarkStart w:name="z10" w:id="6"/>
    <w:p>
      <w:pPr>
        <w:spacing w:after="0"/>
        <w:ind w:left="0"/>
        <w:jc w:val="both"/>
      </w:pPr>
      <w:r>
        <w:rPr>
          <w:rFonts w:ascii="Times New Roman"/>
          <w:b w:val="false"/>
          <w:i w:val="false"/>
          <w:color w:val="000000"/>
          <w:sz w:val="28"/>
        </w:rPr>
        <w:t>
      2. "Солтүстік Қазақстан облысы әкімдігінің индустриялық-инновациялық даму басқармасы" коммуналдық мемлекеттік мекемесі мыналарды Қазақстан Республикасының заңнамасында белгіленген тәртіпте қамтамасыз етсін:</w:t>
      </w:r>
    </w:p>
    <w:bookmarkEnd w:id="6"/>
    <w:bookmarkStart w:name="z11" w:id="7"/>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8"/>
    <w:bookmarkStart w:name="z13" w:id="9"/>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"6" ақпандағы № 22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"4" қыркүйектегі № 342 қаулысымен бекітілген</w:t>
            </w:r>
          </w:p>
        </w:tc>
      </w:tr>
    </w:tbl>
    <w:bookmarkStart w:name="z19" w:id="12"/>
    <w:p>
      <w:pPr>
        <w:spacing w:after="0"/>
        <w:ind w:left="0"/>
        <w:jc w:val="left"/>
      </w:pPr>
      <w:r>
        <w:rPr>
          <w:rFonts w:ascii="Times New Roman"/>
          <w:b/>
          <w:i w:val="false"/>
          <w:color w:val="000000"/>
        </w:rPr>
        <w:t xml:space="preserve">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2"/>
    <w:bookmarkStart w:name="z20" w:id="13"/>
    <w:p>
      <w:pPr>
        <w:spacing w:after="0"/>
        <w:ind w:left="0"/>
        <w:jc w:val="left"/>
      </w:pPr>
      <w:r>
        <w:rPr>
          <w:rFonts w:ascii="Times New Roman"/>
          <w:b/>
          <w:i w:val="false"/>
          <w:color w:val="000000"/>
        </w:rPr>
        <w:t xml:space="preserve"> 1. Жалпы ережелер</w:t>
      </w:r>
    </w:p>
    <w:bookmarkEnd w:id="13"/>
    <w:bookmarkStart w:name="z21" w:id="14"/>
    <w:p>
      <w:pPr>
        <w:spacing w:after="0"/>
        <w:ind w:left="0"/>
        <w:jc w:val="both"/>
      </w:pPr>
      <w:r>
        <w:rPr>
          <w:rFonts w:ascii="Times New Roman"/>
          <w:b w:val="false"/>
          <w:i w:val="false"/>
          <w:color w:val="000000"/>
          <w:sz w:val="28"/>
        </w:rPr>
        <w:t xml:space="preserve">
      1.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11452 болып тіркелді) бекітілген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стандарты негізінде әзірленді.</w:t>
      </w:r>
    </w:p>
    <w:bookmarkEnd w:id="14"/>
    <w:bookmarkStart w:name="z22" w:id="15"/>
    <w:p>
      <w:pPr>
        <w:spacing w:after="0"/>
        <w:ind w:left="0"/>
        <w:jc w:val="both"/>
      </w:pPr>
      <w:r>
        <w:rPr>
          <w:rFonts w:ascii="Times New Roman"/>
          <w:b w:val="false"/>
          <w:i w:val="false"/>
          <w:color w:val="000000"/>
          <w:sz w:val="28"/>
        </w:rPr>
        <w:t xml:space="preserve">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5"/>
    <w:bookmarkStart w:name="z23" w:id="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6"/>
    <w:bookmarkStart w:name="z24" w:id="17"/>
    <w:p>
      <w:pPr>
        <w:spacing w:after="0"/>
        <w:ind w:left="0"/>
        <w:jc w:val="both"/>
      </w:pPr>
      <w:r>
        <w:rPr>
          <w:rFonts w:ascii="Times New Roman"/>
          <w:b w:val="false"/>
          <w:i w:val="false"/>
          <w:color w:val="000000"/>
          <w:sz w:val="28"/>
        </w:rPr>
        <w:t>
      көрсетілетін қызметті берушінің кеңсесі;</w:t>
      </w:r>
    </w:p>
    <w:bookmarkEnd w:id="17"/>
    <w:bookmarkStart w:name="z25" w:id="18"/>
    <w:p>
      <w:pPr>
        <w:spacing w:after="0"/>
        <w:ind w:left="0"/>
        <w:jc w:val="both"/>
      </w:pPr>
      <w:r>
        <w:rPr>
          <w:rFonts w:ascii="Times New Roman"/>
          <w:b w:val="false"/>
          <w:i w:val="false"/>
          <w:color w:val="000000"/>
          <w:sz w:val="28"/>
        </w:rPr>
        <w:t>
      www.elicense.kz, www.egov.kz "электрондық үкіметтің" веб-порталы (бұдан әрі – портал) арқылы жүзеге асырылады.</w:t>
      </w:r>
    </w:p>
    <w:bookmarkEnd w:id="18"/>
    <w:bookmarkStart w:name="z26" w:id="1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9"/>
    <w:bookmarkStart w:name="z27" w:id="20"/>
    <w:p>
      <w:pPr>
        <w:spacing w:after="0"/>
        <w:ind w:left="0"/>
        <w:jc w:val="both"/>
      </w:pPr>
      <w:r>
        <w:rPr>
          <w:rFonts w:ascii="Times New Roman"/>
          <w:b w:val="false"/>
          <w:i w:val="false"/>
          <w:color w:val="000000"/>
          <w:sz w:val="28"/>
        </w:rPr>
        <w:t xml:space="preserve">
      3. Мемлекеттік қызметті көрсету нәтижесі - болашақ құрылыс учаскесі астындағы жер қойнауында пайдалы қазбалардың жоқ немесе оның аз мөлшерде екендігі туралы қорытынды (бұдан әрі - қорытынды). </w:t>
      </w:r>
    </w:p>
    <w:bookmarkEnd w:id="20"/>
    <w:bookmarkStart w:name="z28" w:id="2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1"/>
    <w:bookmarkStart w:name="z29" w:id="22"/>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bookmarkEnd w:id="22"/>
    <w:bookmarkStart w:name="z30"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3"/>
    <w:bookmarkStart w:name="z31"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мына құжаттарды (бұдан әрі – құжаттар топтамасы) қоса отыра, көрсетілетін қызметті алушының өтінімін беру болып табылады: </w:t>
      </w:r>
    </w:p>
    <w:bookmarkEnd w:id="24"/>
    <w:bookmarkStart w:name="z32" w:id="25"/>
    <w:p>
      <w:pPr>
        <w:spacing w:after="0"/>
        <w:ind w:left="0"/>
        <w:jc w:val="both"/>
      </w:pPr>
      <w:r>
        <w:rPr>
          <w:rFonts w:ascii="Times New Roman"/>
          <w:b w:val="false"/>
          <w:i w:val="false"/>
          <w:color w:val="000000"/>
          <w:sz w:val="28"/>
        </w:rPr>
        <w:t xml:space="preserve">
      1) көрсетілетін қызметті берушіге: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өтінім;</w:t>
      </w:r>
    </w:p>
    <w:bookmarkEnd w:id="25"/>
    <w:bookmarkStart w:name="z33" w:id="26"/>
    <w:p>
      <w:pPr>
        <w:spacing w:after="0"/>
        <w:ind w:left="0"/>
        <w:jc w:val="both"/>
      </w:pPr>
      <w:r>
        <w:rPr>
          <w:rFonts w:ascii="Times New Roman"/>
          <w:b w:val="false"/>
          <w:i w:val="false"/>
          <w:color w:val="000000"/>
          <w:sz w:val="28"/>
        </w:rPr>
        <w:t>
      өкілдің жеке куәлігі және өкілеттігін растайтын құжаттар (сәйкестендіру үшін);</w:t>
      </w:r>
    </w:p>
    <w:bookmarkEnd w:id="26"/>
    <w:bookmarkStart w:name="z34" w:id="27"/>
    <w:p>
      <w:pPr>
        <w:spacing w:after="0"/>
        <w:ind w:left="0"/>
        <w:jc w:val="both"/>
      </w:pPr>
      <w:r>
        <w:rPr>
          <w:rFonts w:ascii="Times New Roman"/>
          <w:b w:val="false"/>
          <w:i w:val="false"/>
          <w:color w:val="000000"/>
          <w:sz w:val="28"/>
        </w:rPr>
        <w:t xml:space="preserve">
      2) порталға: </w:t>
      </w:r>
    </w:p>
    <w:bookmarkEnd w:id="27"/>
    <w:bookmarkStart w:name="z35" w:id="28"/>
    <w:p>
      <w:pPr>
        <w:spacing w:after="0"/>
        <w:ind w:left="0"/>
        <w:jc w:val="both"/>
      </w:pPr>
      <w:r>
        <w:rPr>
          <w:rFonts w:ascii="Times New Roman"/>
          <w:b w:val="false"/>
          <w:i w:val="false"/>
          <w:color w:val="000000"/>
          <w:sz w:val="28"/>
        </w:rPr>
        <w:t>
      осы регламентке 2-қосымшаға сәйкес электрондық құжат нысанындағы өтінімі;</w:t>
      </w:r>
    </w:p>
    <w:bookmarkEnd w:id="28"/>
    <w:bookmarkStart w:name="z36" w:id="29"/>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29"/>
    <w:bookmarkStart w:name="z37"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0"/>
    <w:bookmarkStart w:name="z38" w:id="3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өтінімді тіркейді және көрсетілетін қызметті берушінің басшысына жолдайды - 15 (он бес) минут;</w:t>
      </w:r>
    </w:p>
    <w:bookmarkEnd w:id="31"/>
    <w:bookmarkStart w:name="z39" w:id="32"/>
    <w:p>
      <w:pPr>
        <w:spacing w:after="0"/>
        <w:ind w:left="0"/>
        <w:jc w:val="both"/>
      </w:pPr>
      <w:r>
        <w:rPr>
          <w:rFonts w:ascii="Times New Roman"/>
          <w:b w:val="false"/>
          <w:i w:val="false"/>
          <w:color w:val="000000"/>
          <w:sz w:val="28"/>
        </w:rPr>
        <w:t>
      2) көрсетілетін қызметті берушінің басшысы құжаттармен танысады, қарар қояды және жауапты құрылымдық бөлімшеге жолдайды - 1 (бір) жұмыс күні;</w:t>
      </w:r>
    </w:p>
    <w:bookmarkEnd w:id="32"/>
    <w:bookmarkStart w:name="z40" w:id="33"/>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- 1 (бір) жұмыс күні;</w:t>
      </w:r>
    </w:p>
    <w:bookmarkEnd w:id="33"/>
    <w:bookmarkStart w:name="z41" w:id="34"/>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қорытынды жобасын ресімдейді және құрылымдық бөлімшенің басшысына береді - 9 (тоғыз) жұмыс күні;</w:t>
      </w:r>
    </w:p>
    <w:bookmarkEnd w:id="34"/>
    <w:bookmarkStart w:name="z42" w:id="35"/>
    <w:p>
      <w:pPr>
        <w:spacing w:after="0"/>
        <w:ind w:left="0"/>
        <w:jc w:val="both"/>
      </w:pPr>
      <w:r>
        <w:rPr>
          <w:rFonts w:ascii="Times New Roman"/>
          <w:b w:val="false"/>
          <w:i w:val="false"/>
          <w:color w:val="000000"/>
          <w:sz w:val="28"/>
        </w:rPr>
        <w:t>
      5) құрылымдық бөлімшенің басшысы қорытынды жобасын қарайды және көрсетілетін қызметті берушінің басшысына береді - 1 (бір) жұмыс күні;</w:t>
      </w:r>
    </w:p>
    <w:bookmarkEnd w:id="35"/>
    <w:bookmarkStart w:name="z43" w:id="36"/>
    <w:p>
      <w:pPr>
        <w:spacing w:after="0"/>
        <w:ind w:left="0"/>
        <w:jc w:val="both"/>
      </w:pPr>
      <w:r>
        <w:rPr>
          <w:rFonts w:ascii="Times New Roman"/>
          <w:b w:val="false"/>
          <w:i w:val="false"/>
          <w:color w:val="000000"/>
          <w:sz w:val="28"/>
        </w:rPr>
        <w:t>
      6) көрсетілетін қызметті берушінің басшысы қорытындыға қол қояды және көрсетілетін қызметті берушінің кеңсе қызметкеріне береді-1 (бір) жұмыс күні;</w:t>
      </w:r>
    </w:p>
    <w:bookmarkEnd w:id="36"/>
    <w:bookmarkStart w:name="z44" w:id="37"/>
    <w:p>
      <w:pPr>
        <w:spacing w:after="0"/>
        <w:ind w:left="0"/>
        <w:jc w:val="both"/>
      </w:pPr>
      <w:r>
        <w:rPr>
          <w:rFonts w:ascii="Times New Roman"/>
          <w:b w:val="false"/>
          <w:i w:val="false"/>
          <w:color w:val="000000"/>
          <w:sz w:val="28"/>
        </w:rPr>
        <w:t>
      7) кеңсе қызметкері қорытындыны мөрмен растайды, оны тіркейді және көрсетілетін қызметті алушыға береді - 15 (он бес) минут.</w:t>
      </w:r>
    </w:p>
    <w:bookmarkEnd w:id="37"/>
    <w:bookmarkStart w:name="z45" w:id="38"/>
    <w:p>
      <w:pPr>
        <w:spacing w:after="0"/>
        <w:ind w:left="0"/>
        <w:jc w:val="both"/>
      </w:pPr>
      <w:r>
        <w:rPr>
          <w:rFonts w:ascii="Times New Roman"/>
          <w:b w:val="false"/>
          <w:i w:val="false"/>
          <w:color w:val="000000"/>
          <w:sz w:val="28"/>
        </w:rPr>
        <w:t>
      8) көрсетілетін қызметті берушінің кеңсе қызметкері қорытындыны мөрмен растайды, оны тіркейді және көрсетілетін қызметті алушыға береді – 15 (он бес) минут.</w:t>
      </w:r>
    </w:p>
    <w:bookmarkEnd w:id="38"/>
    <w:bookmarkStart w:name="z46" w:id="3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39"/>
    <w:bookmarkStart w:name="z47" w:id="40"/>
    <w:p>
      <w:pPr>
        <w:spacing w:after="0"/>
        <w:ind w:left="0"/>
        <w:jc w:val="both"/>
      </w:pPr>
      <w:r>
        <w:rPr>
          <w:rFonts w:ascii="Times New Roman"/>
          <w:b w:val="false"/>
          <w:i w:val="false"/>
          <w:color w:val="000000"/>
          <w:sz w:val="28"/>
        </w:rPr>
        <w:t>
      1) құжаттар топтамасын қабылдау және тіркеу;</w:t>
      </w:r>
    </w:p>
    <w:bookmarkEnd w:id="40"/>
    <w:bookmarkStart w:name="z48" w:id="41"/>
    <w:p>
      <w:pPr>
        <w:spacing w:after="0"/>
        <w:ind w:left="0"/>
        <w:jc w:val="both"/>
      </w:pPr>
      <w:r>
        <w:rPr>
          <w:rFonts w:ascii="Times New Roman"/>
          <w:b w:val="false"/>
          <w:i w:val="false"/>
          <w:color w:val="000000"/>
          <w:sz w:val="28"/>
        </w:rPr>
        <w:t>
      2) қарар;</w:t>
      </w:r>
    </w:p>
    <w:bookmarkEnd w:id="41"/>
    <w:bookmarkStart w:name="z49" w:id="42"/>
    <w:p>
      <w:pPr>
        <w:spacing w:after="0"/>
        <w:ind w:left="0"/>
        <w:jc w:val="both"/>
      </w:pPr>
      <w:r>
        <w:rPr>
          <w:rFonts w:ascii="Times New Roman"/>
          <w:b w:val="false"/>
          <w:i w:val="false"/>
          <w:color w:val="000000"/>
          <w:sz w:val="28"/>
        </w:rPr>
        <w:t>
      3) жауапты орындаушыны анықтау;</w:t>
      </w:r>
    </w:p>
    <w:bookmarkEnd w:id="42"/>
    <w:bookmarkStart w:name="z50" w:id="43"/>
    <w:p>
      <w:pPr>
        <w:spacing w:after="0"/>
        <w:ind w:left="0"/>
        <w:jc w:val="both"/>
      </w:pPr>
      <w:r>
        <w:rPr>
          <w:rFonts w:ascii="Times New Roman"/>
          <w:b w:val="false"/>
          <w:i w:val="false"/>
          <w:color w:val="000000"/>
          <w:sz w:val="28"/>
        </w:rPr>
        <w:t>
      4) қорытынды жобасын дайындау;</w:t>
      </w:r>
    </w:p>
    <w:bookmarkEnd w:id="43"/>
    <w:bookmarkStart w:name="z51" w:id="44"/>
    <w:p>
      <w:pPr>
        <w:spacing w:after="0"/>
        <w:ind w:left="0"/>
        <w:jc w:val="both"/>
      </w:pPr>
      <w:r>
        <w:rPr>
          <w:rFonts w:ascii="Times New Roman"/>
          <w:b w:val="false"/>
          <w:i w:val="false"/>
          <w:color w:val="000000"/>
          <w:sz w:val="28"/>
        </w:rPr>
        <w:t>
      5) көрсетілетін қызметті берушінің құрылымдық бөлімшесі басшысының қорытынды жобасын алуы және қорытынды жобасымен танысуы;</w:t>
      </w:r>
    </w:p>
    <w:bookmarkEnd w:id="44"/>
    <w:bookmarkStart w:name="z52" w:id="45"/>
    <w:p>
      <w:pPr>
        <w:spacing w:after="0"/>
        <w:ind w:left="0"/>
        <w:jc w:val="both"/>
      </w:pPr>
      <w:r>
        <w:rPr>
          <w:rFonts w:ascii="Times New Roman"/>
          <w:b w:val="false"/>
          <w:i w:val="false"/>
          <w:color w:val="000000"/>
          <w:sz w:val="28"/>
        </w:rPr>
        <w:t>
      6) қорытындыға қол қою;</w:t>
      </w:r>
    </w:p>
    <w:bookmarkEnd w:id="45"/>
    <w:bookmarkStart w:name="z53" w:id="46"/>
    <w:p>
      <w:pPr>
        <w:spacing w:after="0"/>
        <w:ind w:left="0"/>
        <w:jc w:val="both"/>
      </w:pPr>
      <w:r>
        <w:rPr>
          <w:rFonts w:ascii="Times New Roman"/>
          <w:b w:val="false"/>
          <w:i w:val="false"/>
          <w:color w:val="000000"/>
          <w:sz w:val="28"/>
        </w:rPr>
        <w:t>
      7) беру.</w:t>
      </w:r>
    </w:p>
    <w:bookmarkEnd w:id="46"/>
    <w:bookmarkStart w:name="z54" w:id="47"/>
    <w:p>
      <w:pPr>
        <w:spacing w:after="0"/>
        <w:ind w:left="0"/>
        <w:jc w:val="both"/>
      </w:pPr>
      <w:r>
        <w:rPr>
          <w:rFonts w:ascii="Times New Roman"/>
          <w:b w:val="false"/>
          <w:i w:val="false"/>
          <w:color w:val="000000"/>
          <w:sz w:val="28"/>
        </w:rPr>
        <w:t xml:space="preserve">
      Көрсетілетін қызметті берушінің құрылымдық бөлімшелерінің (қызметкерлерінің) рәсімдерді (іс-қимылдары), өзара іс-қимылдары реттілігін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7"/>
    <w:bookmarkStart w:name="z55" w:id="4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8"/>
    <w:bookmarkStart w:name="z56"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57" w:id="50"/>
    <w:p>
      <w:pPr>
        <w:spacing w:after="0"/>
        <w:ind w:left="0"/>
        <w:jc w:val="both"/>
      </w:pPr>
      <w:r>
        <w:rPr>
          <w:rFonts w:ascii="Times New Roman"/>
          <w:b w:val="false"/>
          <w:i w:val="false"/>
          <w:color w:val="000000"/>
          <w:sz w:val="28"/>
        </w:rPr>
        <w:t>
      көрсетілетін қызметті берушінің кеңсе қызметкері;</w:t>
      </w:r>
    </w:p>
    <w:bookmarkEnd w:id="50"/>
    <w:bookmarkStart w:name="z58" w:id="51"/>
    <w:p>
      <w:pPr>
        <w:spacing w:after="0"/>
        <w:ind w:left="0"/>
        <w:jc w:val="both"/>
      </w:pPr>
      <w:r>
        <w:rPr>
          <w:rFonts w:ascii="Times New Roman"/>
          <w:b w:val="false"/>
          <w:i w:val="false"/>
          <w:color w:val="000000"/>
          <w:sz w:val="28"/>
        </w:rPr>
        <w:t>
      көрсетілетін қызметті берушінің басшысы;</w:t>
      </w:r>
    </w:p>
    <w:bookmarkEnd w:id="51"/>
    <w:bookmarkStart w:name="z59" w:id="52"/>
    <w:p>
      <w:pPr>
        <w:spacing w:after="0"/>
        <w:ind w:left="0"/>
        <w:jc w:val="both"/>
      </w:pPr>
      <w:r>
        <w:rPr>
          <w:rFonts w:ascii="Times New Roman"/>
          <w:b w:val="false"/>
          <w:i w:val="false"/>
          <w:color w:val="000000"/>
          <w:sz w:val="28"/>
        </w:rPr>
        <w:t>
      құрылымдық бөлімше басшысы;</w:t>
      </w:r>
    </w:p>
    <w:bookmarkEnd w:id="52"/>
    <w:bookmarkStart w:name="z60" w:id="53"/>
    <w:p>
      <w:pPr>
        <w:spacing w:after="0"/>
        <w:ind w:left="0"/>
        <w:jc w:val="both"/>
      </w:pPr>
      <w:r>
        <w:rPr>
          <w:rFonts w:ascii="Times New Roman"/>
          <w:b w:val="false"/>
          <w:i w:val="false"/>
          <w:color w:val="000000"/>
          <w:sz w:val="28"/>
        </w:rPr>
        <w:t>
      құрылымдық бөлімшенің жауапты орындаушысы.</w:t>
      </w:r>
    </w:p>
    <w:bookmarkEnd w:id="53"/>
    <w:bookmarkStart w:name="z61" w:id="5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4"/>
    <w:bookmarkStart w:name="z62" w:id="5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өтінімді тіркейді және көрсетілетін қызметті берушінің басшысына жолдайды - 15 (он бес) минут;</w:t>
      </w:r>
    </w:p>
    <w:bookmarkEnd w:id="55"/>
    <w:bookmarkStart w:name="z63" w:id="56"/>
    <w:p>
      <w:pPr>
        <w:spacing w:after="0"/>
        <w:ind w:left="0"/>
        <w:jc w:val="both"/>
      </w:pPr>
      <w:r>
        <w:rPr>
          <w:rFonts w:ascii="Times New Roman"/>
          <w:b w:val="false"/>
          <w:i w:val="false"/>
          <w:color w:val="000000"/>
          <w:sz w:val="28"/>
        </w:rPr>
        <w:t>
      2) көрсетілетін қызметті берушінің басшысы құжаттармен танысады, қарар қояды және жауапты құрылымдық бөлімшеге жолдайды - 1 (бір) жұмыс күні;</w:t>
      </w:r>
    </w:p>
    <w:bookmarkEnd w:id="56"/>
    <w:bookmarkStart w:name="z64" w:id="57"/>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- 1 (бір) жұмыс күні;</w:t>
      </w:r>
    </w:p>
    <w:bookmarkEnd w:id="57"/>
    <w:bookmarkStart w:name="z65" w:id="58"/>
    <w:p>
      <w:pPr>
        <w:spacing w:after="0"/>
        <w:ind w:left="0"/>
        <w:jc w:val="both"/>
      </w:pPr>
      <w:r>
        <w:rPr>
          <w:rFonts w:ascii="Times New Roman"/>
          <w:b w:val="false"/>
          <w:i w:val="false"/>
          <w:color w:val="000000"/>
          <w:sz w:val="28"/>
        </w:rPr>
        <w:t>
      4) құрылымдық бөлімшенің жауапты орындаушысы ұсынылған құжаттардың толықтығын қарайды, қорытынды жобасын ресімдейді және құрылымдық бөлімшенің басшысына береді - 9 (тоғыз) жұмыс күні;</w:t>
      </w:r>
    </w:p>
    <w:bookmarkEnd w:id="58"/>
    <w:bookmarkStart w:name="z66" w:id="59"/>
    <w:p>
      <w:pPr>
        <w:spacing w:after="0"/>
        <w:ind w:left="0"/>
        <w:jc w:val="both"/>
      </w:pPr>
      <w:r>
        <w:rPr>
          <w:rFonts w:ascii="Times New Roman"/>
          <w:b w:val="false"/>
          <w:i w:val="false"/>
          <w:color w:val="000000"/>
          <w:sz w:val="28"/>
        </w:rPr>
        <w:t>
      5) құрылымдық бөлімшенің басшысы қорытынды жобасын қарайды және көрсетілетін қызметті берушінің басшысына береді - 1 (бір) жұмыс күні;</w:t>
      </w:r>
    </w:p>
    <w:bookmarkEnd w:id="59"/>
    <w:bookmarkStart w:name="z67" w:id="60"/>
    <w:p>
      <w:pPr>
        <w:spacing w:after="0"/>
        <w:ind w:left="0"/>
        <w:jc w:val="both"/>
      </w:pPr>
      <w:r>
        <w:rPr>
          <w:rFonts w:ascii="Times New Roman"/>
          <w:b w:val="false"/>
          <w:i w:val="false"/>
          <w:color w:val="000000"/>
          <w:sz w:val="28"/>
        </w:rPr>
        <w:t>
      6) көрсетілетін қызметті берушінің басшысы қорытындыға қол қояды және көрсетілетін қызметті берушінің кеңсе қызметкеріне береді-1 (бір) жұмыс күні;</w:t>
      </w:r>
    </w:p>
    <w:bookmarkEnd w:id="60"/>
    <w:bookmarkStart w:name="z68" w:id="61"/>
    <w:p>
      <w:pPr>
        <w:spacing w:after="0"/>
        <w:ind w:left="0"/>
        <w:jc w:val="both"/>
      </w:pPr>
      <w:r>
        <w:rPr>
          <w:rFonts w:ascii="Times New Roman"/>
          <w:b w:val="false"/>
          <w:i w:val="false"/>
          <w:color w:val="000000"/>
          <w:sz w:val="28"/>
        </w:rPr>
        <w:t>
      7) кеңсе қызметкері қорытындыны мөрмен растайды, оны тіркейді және көрсетілетін қызметті алушыға береді - 15 (он бес) минут.</w:t>
      </w:r>
    </w:p>
    <w:bookmarkEnd w:id="61"/>
    <w:bookmarkStart w:name="z69" w:id="6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62"/>
    <w:bookmarkStart w:name="z70" w:id="63"/>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w:t>
      </w:r>
    </w:p>
    <w:bookmarkEnd w:id="63"/>
    <w:bookmarkStart w:name="z71" w:id="64"/>
    <w:p>
      <w:pPr>
        <w:spacing w:after="0"/>
        <w:ind w:left="0"/>
        <w:jc w:val="both"/>
      </w:pPr>
      <w:r>
        <w:rPr>
          <w:rFonts w:ascii="Times New Roman"/>
          <w:b w:val="false"/>
          <w:i w:val="false"/>
          <w:color w:val="000000"/>
          <w:sz w:val="28"/>
        </w:rPr>
        <w:t>
      1) көрсетілетін қызметті алушы электрондық цифрлық қолтаңбасы (бұдан әрі – ЭЦҚ) арқылы порталда тіркелуді, авторландыруды жүзеге асырады;</w:t>
      </w:r>
    </w:p>
    <w:bookmarkEnd w:id="64"/>
    <w:bookmarkStart w:name="z72" w:id="65"/>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p>
    <w:bookmarkEnd w:id="65"/>
    <w:bookmarkStart w:name="z73" w:id="66"/>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p>
    <w:bookmarkEnd w:id="66"/>
    <w:bookmarkStart w:name="z74" w:id="67"/>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67"/>
    <w:bookmarkStart w:name="z75" w:id="68"/>
    <w:p>
      <w:pPr>
        <w:spacing w:after="0"/>
        <w:ind w:left="0"/>
        <w:jc w:val="both"/>
      </w:pPr>
      <w:r>
        <w:rPr>
          <w:rFonts w:ascii="Times New Roman"/>
          <w:b w:val="false"/>
          <w:i w:val="false"/>
          <w:color w:val="000000"/>
          <w:sz w:val="28"/>
        </w:rPr>
        <w:t>
      5) көрсетілетін қызметті алушының портал арқылы көрсетілетін қызметті алушының "жеке кабинетінде" электрондық сұрау салудың мәртебесі және мемлекеттік қызметті көрсету мерзімі туралы хабарламаны алуы;</w:t>
      </w:r>
    </w:p>
    <w:bookmarkEnd w:id="68"/>
    <w:bookmarkStart w:name="z76" w:id="69"/>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көрсетiлетiн қызметтi берушінің уәкілетті тұлғасының ЭЦҚ-сы қойылған электрондық құжат нысанындағы мемлекеттік көрсетілетін қызметтің нәтижесін жолдауы;</w:t>
      </w:r>
    </w:p>
    <w:bookmarkEnd w:id="69"/>
    <w:bookmarkStart w:name="z77" w:id="70"/>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көрсетілетін қызметтің нәтижесін алуы.</w:t>
      </w:r>
    </w:p>
    <w:bookmarkEnd w:id="70"/>
    <w:bookmarkStart w:name="z78" w:id="71"/>
    <w:p>
      <w:pPr>
        <w:spacing w:after="0"/>
        <w:ind w:left="0"/>
        <w:jc w:val="both"/>
      </w:pPr>
      <w:r>
        <w:rPr>
          <w:rFonts w:ascii="Times New Roman"/>
          <w:b w:val="false"/>
          <w:i w:val="false"/>
          <w:color w:val="000000"/>
          <w:sz w:val="28"/>
        </w:rPr>
        <w:t>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71"/>
    <w:bookmarkStart w:name="z79" w:id="72"/>
    <w:p>
      <w:pPr>
        <w:spacing w:after="0"/>
        <w:ind w:left="0"/>
        <w:jc w:val="both"/>
      </w:pPr>
      <w:r>
        <w:rPr>
          <w:rFonts w:ascii="Times New Roman"/>
          <w:b w:val="false"/>
          <w:i w:val="false"/>
          <w:color w:val="000000"/>
          <w:sz w:val="28"/>
        </w:rPr>
        <w:t xml:space="preserve">
      Мемлекеттік қызмет көрсету процесінде ақпараттың жүйені пайдалану тәртібін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2"/>
    <w:bookmarkStart w:name="z80" w:id="73"/>
    <w:p>
      <w:pPr>
        <w:spacing w:after="0"/>
        <w:ind w:left="0"/>
        <w:jc w:val="left"/>
      </w:pPr>
      <w:r>
        <w:rPr>
          <w:rFonts w:ascii="Times New Roman"/>
          <w:b/>
          <w:i w:val="false"/>
          <w:color w:val="000000"/>
        </w:rPr>
        <w:t xml:space="preserve"> 5. Мемлекеттік қызмет көрсетудің, оның ішінде электрондық нысанда көрсетілетін қызметтің ерекшеліктерін ескере отырып қойылатын өзге де талаптар</w:t>
      </w:r>
    </w:p>
    <w:bookmarkEnd w:id="73"/>
    <w:bookmarkStart w:name="z81" w:id="74"/>
    <w:p>
      <w:pPr>
        <w:spacing w:after="0"/>
        <w:ind w:left="0"/>
        <w:jc w:val="both"/>
      </w:pPr>
      <w:r>
        <w:rPr>
          <w:rFonts w:ascii="Times New Roman"/>
          <w:b w:val="false"/>
          <w:i w:val="false"/>
          <w:color w:val="000000"/>
          <w:sz w:val="28"/>
        </w:rPr>
        <w:t>
      10. Мемлекеттік қызмет көрсету орындарының мекенжайлары Қазақстан Республикасы Индустрия және инфрақұрылымдық даму министрліктің интернет-ресурсында орналастырылады: www.miid.gov.kz "Мемлекеттік органның қызметі" деген бөлімнің "Мемлекеттік қызметтер және стандарттар" деген кіші бөлімінде.</w:t>
      </w:r>
    </w:p>
    <w:bookmarkEnd w:id="74"/>
    <w:bookmarkStart w:name="z82" w:id="75"/>
    <w:p>
      <w:pPr>
        <w:spacing w:after="0"/>
        <w:ind w:left="0"/>
        <w:jc w:val="both"/>
      </w:pPr>
      <w:r>
        <w:rPr>
          <w:rFonts w:ascii="Times New Roman"/>
          <w:b w:val="false"/>
          <w:i w:val="false"/>
          <w:color w:val="000000"/>
          <w:sz w:val="28"/>
        </w:rPr>
        <w:t>
      11.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75"/>
    <w:bookmarkStart w:name="z83" w:id="76"/>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76"/>
    <w:bookmarkStart w:name="z84" w:id="77"/>
    <w:p>
      <w:pPr>
        <w:spacing w:after="0"/>
        <w:ind w:left="0"/>
        <w:jc w:val="both"/>
      </w:pPr>
      <w:r>
        <w:rPr>
          <w:rFonts w:ascii="Times New Roman"/>
          <w:b w:val="false"/>
          <w:i w:val="false"/>
          <w:color w:val="000000"/>
          <w:sz w:val="28"/>
        </w:rPr>
        <w:t>
      13. Мемлекеттік қызмет көрсету мәселелері жөніндегі анықтамалық қызметтердің байланыс телефондары Қазақстан Республикасы Индустрия және инфрақұрылымдық даму министрлігінің интернет-ресурсында көрсетілген: www.miid.gov.kz "Мемлекеттік көрсетілетін қызметтер" бөлімінде. Мемлекеттік қызметтер көрсету мәселелері жөніндегі бірыңғай байланыс орталығы: 1414.</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1-қосымша</w:t>
            </w:r>
          </w:p>
        </w:tc>
      </w:tr>
    </w:tbl>
    <w:bookmarkStart w:name="z86" w:id="78"/>
    <w:p>
      <w:pPr>
        <w:spacing w:after="0"/>
        <w:ind w:left="0"/>
        <w:jc w:val="left"/>
      </w:pPr>
      <w:r>
        <w:rPr>
          <w:rFonts w:ascii="Times New Roman"/>
          <w:b/>
          <w:i w:val="false"/>
          <w:color w:val="000000"/>
        </w:rPr>
        <w:t xml:space="preserve"> Көрсетілетін қызметті берушінің атауы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363"/>
        <w:gridCol w:w="8477"/>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9 -00-ден 18-30-ға дейін.</w:t>
            </w:r>
            <w:r>
              <w:br/>
            </w:r>
            <w:r>
              <w:rPr>
                <w:rFonts w:ascii="Times New Roman"/>
                <w:b w:val="false"/>
                <w:i w:val="false"/>
                <w:color w:val="000000"/>
                <w:sz w:val="20"/>
              </w:rPr>
              <w:t>
Өтінішті қабылдау және мемлекеттік қызметті көрсету нәтижілерін беру сағат 13-00-ден 14-30-ға дейінгі түскі үзіліспен сағат 9 -00-ден 17-30-ға дейін.</w:t>
            </w:r>
          </w:p>
          <w:bookmarkEnd w:id="79"/>
        </w:tc>
      </w:tr>
    </w:tbl>
    <w:tbl>
      <w:tblPr>
        <w:tblW w:w="0" w:type="auto"/>
        <w:tblCellSpacing w:w="0" w:type="auto"/>
        <w:tblBorders>
          <w:top w:val="none"/>
          <w:left w:val="none"/>
          <w:bottom w:val="none"/>
          <w:right w:val="none"/>
          <w:insideH w:val="none"/>
          <w:insideV w:val="none"/>
        </w:tblBorders>
      </w:tblPr>
      <w:tblGrid>
        <w:gridCol w:w="7972"/>
        <w:gridCol w:w="5108"/>
      </w:tblGrid>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2-қосымша</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 (мемлекеттік органның толық атауы) ____________________________________ (өтініш берушінің толық атауы)</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 (индекс, облыс, аудан, қала, көше, үй №, телефон)</w:t>
            </w:r>
          </w:p>
        </w:tc>
      </w:tr>
      <w:tr>
        <w:trPr>
          <w:trHeight w:val="30" w:hRule="atLeast"/>
        </w:trPr>
        <w:tc>
          <w:tcPr>
            <w:tcW w:w="797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деректемелері________________________ (бизнес сәйкестендіруші нөмір, жеке сәйкестендіруші нөмір)</w:t>
            </w:r>
          </w:p>
        </w:tc>
      </w:tr>
    </w:tbl>
    <w:bookmarkStart w:name="z92" w:id="80"/>
    <w:p>
      <w:pPr>
        <w:spacing w:after="0"/>
        <w:ind w:left="0"/>
        <w:jc w:val="both"/>
      </w:pPr>
      <w:r>
        <w:rPr>
          <w:rFonts w:ascii="Times New Roman"/>
          <w:b w:val="false"/>
          <w:i w:val="false"/>
          <w:color w:val="000000"/>
          <w:sz w:val="28"/>
        </w:rPr>
        <w:t>
      ӨТІНІМ</w:t>
      </w:r>
    </w:p>
    <w:bookmarkEnd w:id="80"/>
    <w:bookmarkStart w:name="z93" w:id="81"/>
    <w:p>
      <w:pPr>
        <w:spacing w:after="0"/>
        <w:ind w:left="0"/>
        <w:jc w:val="both"/>
      </w:pPr>
      <w:r>
        <w:rPr>
          <w:rFonts w:ascii="Times New Roman"/>
          <w:b w:val="false"/>
          <w:i w:val="false"/>
          <w:color w:val="000000"/>
          <w:sz w:val="28"/>
        </w:rPr>
        <w:t>
      _______________________________ (көрсетілетін қызметті алушының атауы) болашақ құрылыс учаскесі астындағы жер қойнауында пайдалы қазбалардың жоқтығы немесе оның аз мөлшерде екендігі туралы қорытынды беруді сұрайды</w:t>
      </w:r>
    </w:p>
    <w:bookmarkEnd w:id="81"/>
    <w:bookmarkStart w:name="z94" w:id="82"/>
    <w:p>
      <w:pPr>
        <w:spacing w:after="0"/>
        <w:ind w:left="0"/>
        <w:jc w:val="both"/>
      </w:pPr>
      <w:r>
        <w:rPr>
          <w:rFonts w:ascii="Times New Roman"/>
          <w:b w:val="false"/>
          <w:i w:val="false"/>
          <w:color w:val="000000"/>
          <w:sz w:val="28"/>
        </w:rPr>
        <w:t>
      Құрылыс объектісі: _____________________________</w:t>
      </w:r>
    </w:p>
    <w:bookmarkEnd w:id="82"/>
    <w:bookmarkStart w:name="z95" w:id="83"/>
    <w:p>
      <w:pPr>
        <w:spacing w:after="0"/>
        <w:ind w:left="0"/>
        <w:jc w:val="both"/>
      </w:pPr>
      <w:r>
        <w:rPr>
          <w:rFonts w:ascii="Times New Roman"/>
          <w:b w:val="false"/>
          <w:i w:val="false"/>
          <w:color w:val="000000"/>
          <w:sz w:val="28"/>
        </w:rPr>
        <w:t>
      Географиялық координаттардағы объектінің орналасуы: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613"/>
        <w:gridCol w:w="1613"/>
        <w:gridCol w:w="1613"/>
        <w:gridCol w:w="1613"/>
        <w:gridCol w:w="1613"/>
        <w:gridCol w:w="16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4"/>
    <w:p>
      <w:pPr>
        <w:spacing w:after="0"/>
        <w:ind w:left="0"/>
        <w:jc w:val="both"/>
      </w:pPr>
      <w:r>
        <w:rPr>
          <w:rFonts w:ascii="Times New Roman"/>
          <w:b w:val="false"/>
          <w:i w:val="false"/>
          <w:color w:val="000000"/>
          <w:sz w:val="28"/>
        </w:rPr>
        <w:t>
      Ақпараттық жүйелердегі заңмен қорғалатын құпияларды құрайтын мәліметтерді қолдануға келісім беремін.</w:t>
      </w:r>
    </w:p>
    <w:bookmarkEnd w:id="84"/>
    <w:bookmarkStart w:name="z97" w:id="85"/>
    <w:p>
      <w:pPr>
        <w:spacing w:after="0"/>
        <w:ind w:left="0"/>
        <w:jc w:val="both"/>
      </w:pPr>
      <w:r>
        <w:rPr>
          <w:rFonts w:ascii="Times New Roman"/>
          <w:b w:val="false"/>
          <w:i w:val="false"/>
          <w:color w:val="000000"/>
          <w:sz w:val="28"/>
        </w:rPr>
        <w:t>
      Өкілдің тегі, аты, әкесінің аты (лауазымы) _____________ (қолы, күні)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3-қосымша</w:t>
            </w:r>
          </w:p>
        </w:tc>
      </w:tr>
    </w:tbl>
    <w:bookmarkStart w:name="z99" w:id="86"/>
    <w:p>
      <w:pPr>
        <w:spacing w:after="0"/>
        <w:ind w:left="0"/>
        <w:jc w:val="left"/>
      </w:pPr>
      <w:r>
        <w:rPr>
          <w:rFonts w:ascii="Times New Roman"/>
          <w:b/>
          <w:i w:val="false"/>
          <w:color w:val="000000"/>
        </w:rPr>
        <w:t xml:space="preserve"> Көрсетілетін қызметті берушінің кеңсесі арқылы "Болашақ құрылыс учаскелері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w:t>
      </w:r>
    </w:p>
    <w:bookmarkEnd w:id="86"/>
    <w:bookmarkStart w:name="z10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Шартты белгілер</w:t>
      </w:r>
    </w:p>
    <w:bookmarkEnd w:id="88"/>
    <w:bookmarkStart w:name="z10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учаскелері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4-қосымша</w:t>
            </w:r>
          </w:p>
        </w:tc>
      </w:tr>
    </w:tbl>
    <w:bookmarkStart w:name="z104" w:id="90"/>
    <w:p>
      <w:pPr>
        <w:spacing w:after="0"/>
        <w:ind w:left="0"/>
        <w:jc w:val="left"/>
      </w:pPr>
      <w:r>
        <w:rPr>
          <w:rFonts w:ascii="Times New Roman"/>
          <w:b/>
          <w:i w:val="false"/>
          <w:color w:val="000000"/>
        </w:rPr>
        <w:t xml:space="preserve"> www.elicense.kz "электрондық үкімет" веб-порталы арқылы "Болашақ құрылыс учаскелері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w:t>
      </w:r>
    </w:p>
    <w:bookmarkEnd w:id="90"/>
    <w:bookmarkStart w:name="z10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6200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Шартты белгілер:</w:t>
      </w:r>
    </w:p>
    <w:bookmarkEnd w:id="92"/>
    <w:bookmarkStart w:name="z107"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715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