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a19" w14:textId="4709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дейін Алматы қаласы үшін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LII сессиясының 2019 жылғы 9 тамыздағы № 379 шешiмi. Алматы қаласы Әдiлет департаментінде 2019 жылғы 15 тамызда № 1577 болып тіркелді. Күші жойылды - VIII сайланған Алматы қаласы мәслихатының кезектен тыс XXIX сессиясының 2025 жылғы 28 сәуірдегі № 208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VIII сайланған Алматы қаласы мәслихатының кезектен тыс XXIX сессиясының 28.04.2025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дейін Алматы қаласы үшін қоршаған орта сапасының нысаналы көрсеткіштері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және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К.В. Авершинге және Алматы қаласы әкімінің орынбасары С.Қ. Тұяқбаевқа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 №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"Атмосфералық ауа" бөлімі бойынша Алматы қаласы үшін қоршаған орта</w:t>
      </w:r>
      <w:r>
        <w:br/>
      </w:r>
      <w:r>
        <w:rPr>
          <w:rFonts w:ascii="Times New Roman"/>
          <w:b/>
          <w:i w:val="false"/>
          <w:color w:val="000000"/>
        </w:rPr>
        <w:t>сапасының нысаналы көрсеткіштері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стационарлық көздерден тарайтын ластаушы заттардың жалпы шығарындысы, (нормативтік көлем).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жылжымалы көздерден тарайтын ластаушы заттардың жалпы шығарындысы.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жылына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Атмосфераның ластану индексі (АЛИ), қала бойынша орташа.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күкірт диоксиді (SO2) құрамының қала бойынша орташа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азот диоксиді (NО2) құрамының қала бойынша орташа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көміртег оксиді (СО) құрамының қала бойынша орташа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Қазгидромет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посты маңында (Райымбек даңғылы Наурызбай батыр көшесі қиылысы) атмосфералық ауадағы азот диоксиді (NO2) құрамының қала бойынша орташа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Амангелді көшелері маңында атмосфералық ауадағы диаметрі 2,5 микроннан аспайтын, ұсақ дисперстік өлшенетін бөлшектердің максималды деңгейі (РМ 2,5).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текше метрге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Амангелді көшерінің маңында атмосфералық ауадағы диаметрі 2,5 микроннан аспайтын, ұсақ дисперстік өлшенетін бөлшектер құрамының тәуліктік деңгейі (РМ 2,5).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текше метрге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Қазгидромет №27 ("Медеу" метеостанциясы, Горная көшесі, 548 үй) маңында атмосфералық ауадағы күкірт диоксиді құрамының (SO2) максимальды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Көк-Жайлау шатқалы маңындағы атмосфералық ауадағы азот диоксиді (NO2) құрамының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аспайтын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 базары, Солтүстік айналым маңындағы атмосфералық ауадағы азот диоксиді (NO2) құрамының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 және Райымбек даңғылы қиылысы маңындағы атмосфералық ауадағы азот оксиді (NO) құрамының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 және Райымбек даңғылы маңындағы атмосфералық ауадағы азот диоксиді NO2 құрамының максималды деңгейі.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максималды біржолғы концентрация үлесі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 ресурстарының жағдайы" бөлімі бойынша  Алматы қаласы үшін қоршаған</w:t>
      </w:r>
      <w:r>
        <w:br/>
      </w:r>
      <w:r>
        <w:rPr>
          <w:rFonts w:ascii="Times New Roman"/>
          <w:b/>
          <w:i w:val="false"/>
          <w:color w:val="000000"/>
        </w:rPr>
        <w:t>орта сапасының нысаналы көрсеткіштері  (жерүсті сулары)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көлінен (Әуежай) алынатын, лактозаға оң ішек таяқшалары (ЛОІТ) индексі бойынша бактериологиялық көрсеткіштері нормативтеріне сәйкес келмейтін судың сынамасының үлес салмағы.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көлінен алынатын, лактозаға оң ішек таяқшалары (ЛОІТ) индексі бойынша бактериологиялық көрсеткіштері нормативтеріне сәйкес келмейтін судың сынамасының үлес салмағы.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Пархач көлінен алынатын, лактозаға оң ішек таяқшалары (ЛОІТ) индексі бойынша бактериологиялық көрсеткіштері нормативтеріне сәйкес келмейтін судың сынамасының үлес салмағы.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"Коммуналдық қалдықтар" бөлімі бойынша Алматы қаласы үшін қоршаған</w:t>
      </w:r>
      <w:r>
        <w:br/>
      </w:r>
      <w:r>
        <w:rPr>
          <w:rFonts w:ascii="Times New Roman"/>
          <w:b/>
          <w:i w:val="false"/>
          <w:color w:val="000000"/>
        </w:rPr>
        <w:t>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шығару бойынша қызметтермен қамтмасыз етілуі.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қалдықтардың түзілуіне қатысты, оларды кәдеге жаратудың үлесі.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қайталама ресурстарды қабылдау пункттерінің санын арттыру.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жағдайы" бойынша Алматы қаласы үшін қоршаған орта</w:t>
      </w:r>
      <w:r>
        <w:br/>
      </w:r>
      <w:r>
        <w:rPr>
          <w:rFonts w:ascii="Times New Roman"/>
          <w:b/>
          <w:i w:val="false"/>
          <w:color w:val="000000"/>
        </w:rPr>
        <w:t>сапасының нысаналы көрсеткіштері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көрсеткіштердің кезеңдер бойынша мәндері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екпелердің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адамға).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 ағаштар үлесі.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қала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Қысқартылуы және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ШЖК м.б. – шекті жол берілетін концентрация, максималды біржолғы;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SO2 – күкірт диоксиді;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көміртек 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 – азот 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NO2 – азот диоксиді;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 2,5 – диаметрі 2,5 микроннан аспайтын, ұсақ дисперстік өлшенетін бөлшектер;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ЛОІТ индексі – лактозаға оң ішек таяқшалары индексі.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