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dbf1" w14:textId="b6e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LI сессиясының 2019 жылғы 29 шілдедегі № 375 шешiмi. Алматы қаласы Әдiлет департаментінде 2019 жылғы 6 тамызда № 1573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18.09.2021 № 94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 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азаматтардың жекелеген санаттарына амбулаториялық емдеу кезінде тегін дәрілік заттар қосымша берілсін.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және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интернет-ресурсында жариялауды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әлеуметтік-мәдени даму жөніндегі тұрақты комиссиясының төрағасы Б.Н. Садықовқа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LI сессиясының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 №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емдеу кезінде</w:t>
      </w:r>
      <w:r>
        <w:br/>
      </w:r>
      <w:r>
        <w:rPr>
          <w:rFonts w:ascii="Times New Roman"/>
          <w:b/>
          <w:i w:val="false"/>
          <w:color w:val="000000"/>
        </w:rPr>
        <w:t xml:space="preserve"> тегін берілетін дәрілік заттар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1469"/>
        <w:gridCol w:w="510"/>
        <w:gridCol w:w="1283"/>
        <w:gridCol w:w="7569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Назологиясы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Шығарылу түрі/дозасы/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сипаттамалары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 патенттелмеген атауы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Саудалық атауы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қатерлі ісігі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 80 миллиграмм.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қатерлі ісігі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миллиграмм/10 миллилитр,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миллилитр.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 қатерлі ісігі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миллиграмм және капсулалар,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миллиграмм.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миелома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миллиграмм/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миллилитр, 20 миллилитр және 100 миллиграмм/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миллилитр, 5 миллилитр.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