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715a" w14:textId="3a37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2020 - 2022 жылдарға арналған Май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2019 жылғы 24 желтоқсандағы № 1/55 шешімі. Павлодар облысының Әділет департаментінде 2019 жылғы 26 желтоқсанда № 6680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2020 - 2022 жылдарға арналған Май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5322491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644938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4663586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5373349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827361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856707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29346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-878219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878219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Павлодар облысы Май аудандық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1/63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жергілікті атқарушы органның резерві 12993 мың теңге сомасында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- Павлодар облысы Май аудандық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1/63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бюджеттен аудан бюджетіне берілетін бюджеттік субвенцияның көлемі 2020 жылға арналған аудандық бюджетте сомасы 2710744 мың теңге болып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аудандық бюджеттен ауылдық округтер, Ақжар және Майтүбек ауылдарының бюджеттеріне берілетін бюджеттік субвенциялардың көлемі 473157 мың теңге жалпы сомасында көзделсін, соның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ауылы – 16542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Ақшиман ауылдық округі – 23285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Баскөл ауылдық округі – 30118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 ауылдық округі – 24929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Қаратерек ауылдық округі – 52687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Кеңтүбек ауылдық округі – 52810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Көктөбе ауылдық округі – 128114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ауылдық округі – 50429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ауылдық округі – 29603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Майтүбек ауылы – 22133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Саты ауылдық округі – 42507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аудандық бюджеттен ауылдық округтер, Ақжар және Майтүбек ауылдарының бюджеттеріне берілетін бюджеттік субвенциялардың көлемі 515787 мың теңге жалпы сомасында көзделсін, соның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ауылы – 16084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Ақшиман ауылдық округі – 24236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Баскөл ауылдық округі – 30237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 ауылдық округі – 24453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Қаратерек ауылдық округі – 55343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Кеңтүбек ауылдық округі – 56685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Көктөбе ауылдық округі – 156016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ауылдық округі – 54368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ауылдық округі – 30887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Майтүбек ауылы – 22703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Саты ауылдық округі – 44775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2022 жылға арналған аудандық бюджеттен ауылдық округтер, Ақжар және Майтүбек ауылдарының бюджеттеріне берілетін бюджеттік субвенциялардың көлемі 514005 мың теңге жалпы сомасында көзделсін, соның ішінде: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ауылы – 15709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Ақшиман ауылдық округі – 24193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Баскөл ауылдық округі – 30128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 ауылдық округі – 24340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Қаратерек ауылдық округі – 55232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Кеңтүбек ауылдық округі – 56605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Көктөбе ауылдық округі – 155372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ауылдық округі – 54310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ауылдық округі – 30796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Майтүбек ауылы – 22616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Саты ауылдық округі – 44704 мың теңге.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аудандық бюджетте ауылдық округтер, Ақжар және Майтүбек ауылдарының бюджеттеріне берілетін нысаналы ағымдағы трансферттердің жалпы сомасы 161576 мың теңге есепке алынсын, соның ішінде: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мектепке дейінгі білім беру мемлекеттік ұйымдары педагогтарының еңбекақысын ұлғайтуға жалпы сомасы 18500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мектепке дейінгі білім беру мемлекеттік ұйымдарының ағымдағы ұстауға жалпы сомасы 25875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оқушыларды тасымалдау үшін автокөлік құралын ағымдағы жөндеуге жалпы сомасы 471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кентішілік автомобиль жолдарын ұстауға жалпы сомасы 7600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көше жарықтандыруын ағымдағы жөндеуге жалпы сомасы 7800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ағымдағы және күрделі сипаттағы өзге де шығындарға жалпы сомасы 101330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7 - тармақ жаңа редакцияда - Павлодар облысы Май аудандық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1/63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жылға арналған аудандық бюджетте Қаратерек ауылдық округінің бюджетіне оқушыларды тасымалдау үшін автокөлік құралдарын сатып алуға арналған нысаналы ағымдағы трансферттердің сомасы 9650 мың теңге есепке алынсын.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Павлодар облысы Май аудандық мәслихатының 29.04.2020 </w:t>
      </w:r>
      <w:r>
        <w:rPr>
          <w:rFonts w:ascii="Times New Roman"/>
          <w:b w:val="false"/>
          <w:i w:val="false"/>
          <w:color w:val="000000"/>
          <w:sz w:val="28"/>
        </w:rPr>
        <w:t>№ 1/59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2020 жылға арналған аудандық бюджетте ауылдық округтердің бюджеттеріне "Ауыл-Ел бесігі" жобасы шеңберінде әлеуметтік және инженерлік инфрақұрылым жөніндегі іс-шараларды іске асыруға арналған нысаналы ағымдағы трансферттердің сомасы 271941 мың теңге есепке алынсын.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9 - тармақ жаңа редакцияда - Павлодар облысы Май аудандық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1/63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Аталған нысаналы трансферттердің сомаларын ауылдық округтер бюджетіне бөлінуі аудан әкімдігінің қаулысы негізінде айқындалады.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2020 жылға арналған аудандық бюджетті атқару үдерісінде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Азаматтық қызметші болып табылатын және ауылдық елді мекендерде жұмыс істейтін денсаулық сақтау, әлеуметтік қамсыздандыру, білім беру, мәдениет, спорт, ветеринария, орман шаруашылығы және ерекше қорғалатың табиғи аумақтар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көзделсін.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шешімнің орындалуын бақылау мен қадағалау аудандық мәслихаттың әлеуметтік-экономикалық даму және бюджет жөніндегі тұрақты комиссиясына жүктелсін.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 2020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Май аудандық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Павлодар облысы Май аудандық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1/63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қызметтік тұрғын үй, инженерлік-коммуникациялық инфрақұрылымды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-878219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Май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бюджетті атқару</w:t>
      </w:r>
      <w:r>
        <w:br/>
      </w:r>
      <w:r>
        <w:rPr>
          <w:rFonts w:ascii="Times New Roman"/>
          <w:b/>
          <w:i w:val="false"/>
          <w:color w:val="000000"/>
        </w:rPr>
        <w:t>үдерісінде секвестрлеуге жатпайтын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