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2282" w14:textId="2722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Қоянды ауылдық округінің Қоянды және Құрылысшы ауылдарында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Қоянды ауылдық округі әкімінің 2019 жылғы 20 ақпандағы № 1 шешімі. Павлодар облысының Әділет департаментінде 2019 жылғы 26 ақпанда № 6258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Қоянды ауылдық округінің Қоянды және Құрылысшы ауылдары тұрғындарының пікірін ескере отырып және 2018 жылғы 12 шілдедегі облыстық ономастика комиссиясының қорытындысы негізінде, Қоянды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Қоянды ауылдық округінің Қоянды ауылындағы келесі көшелер: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 "Шаңырақ"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"Механизаторов" көшесі 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"Животноводов" көшесі "Кеңес"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"Новоселов" көшесі "Жаңа ауыл"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"Көктем"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"Горняков" көшесі "Кенші"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Қоянды ауылдық округінің Құрылысшы ауылындағы "Зеленая" көшесі "Достық"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Қоянды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