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c94e" w14:textId="5a0c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көрсетудің Қағидалары мен мөлшерін бекіту туралы</w:t>
      </w:r>
    </w:p>
    <w:p>
      <w:pPr>
        <w:spacing w:after="0"/>
        <w:ind w:left="0"/>
        <w:jc w:val="both"/>
      </w:pPr>
      <w:r>
        <w:rPr>
          <w:rFonts w:ascii="Times New Roman"/>
          <w:b w:val="false"/>
          <w:i w:val="false"/>
          <w:color w:val="000000"/>
          <w:sz w:val="28"/>
        </w:rPr>
        <w:t>Павлодар облысы Ақсу қалалық мәслихатының 2019 жылғы 6 қарашадағы № 362/50 шешімі. Павлодар облысының Әділет департаментінде 2019 жылғы 15 қарашада № 6607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облысы Ақсу қалалық мәслихатының 24.10.2025 </w:t>
      </w:r>
      <w:r>
        <w:rPr>
          <w:rFonts w:ascii="Times New Roman"/>
          <w:b w:val="false"/>
          <w:i w:val="false"/>
          <w:color w:val="ff0000"/>
          <w:sz w:val="28"/>
        </w:rPr>
        <w:t>№ 235/41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1. 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көрсетудің Қағидалары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Ақсу қалалық мәслихатының 24.10.2025 </w:t>
      </w:r>
      <w:r>
        <w:rPr>
          <w:rFonts w:ascii="Times New Roman"/>
          <w:b w:val="false"/>
          <w:i w:val="false"/>
          <w:color w:val="000000"/>
          <w:sz w:val="28"/>
        </w:rPr>
        <w:t>№ 235/41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Ақсу қалалық мәслихатының 2017 жылғы 3 қарашадағы "Ақсу қаласының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 143/17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5695 болып тіркелген, 2017 жылғы 21 қарашада "Ақсу жолы", "Новый путь" газеттерінде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Ақсу қаласының жұмыспен қамту және әлеуметтік бағдарламалар бөлімі" мемлекеттік мекемесіне заңнамада белгіленген тәртіппен:</w:t>
      </w:r>
    </w:p>
    <w:bookmarkEnd w:id="2"/>
    <w:p>
      <w:pPr>
        <w:spacing w:after="0"/>
        <w:ind w:left="0"/>
        <w:jc w:val="both"/>
      </w:pPr>
      <w:r>
        <w:rPr>
          <w:rFonts w:ascii="Times New Roman"/>
          <w:b w:val="false"/>
          <w:i w:val="false"/>
          <w:color w:val="000000"/>
          <w:sz w:val="28"/>
        </w:rPr>
        <w:t>
      1) осы шешім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шешімді ресми жарияланған күнінен кейін "Ақсу қаласының жұмыспен қамту және әлеуметтік бағдарламалар бөлімі" мемлекеттік мекемесінің интернет-ресурсында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облысы Ақсу қалалық мәслихатының 24.10.2025 </w:t>
      </w:r>
      <w:r>
        <w:rPr>
          <w:rFonts w:ascii="Times New Roman"/>
          <w:b w:val="false"/>
          <w:i w:val="false"/>
          <w:color w:val="000000"/>
          <w:sz w:val="28"/>
        </w:rPr>
        <w:t>№ 235/41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Горохов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6 қарашадағы</w:t>
            </w:r>
            <w:r>
              <w:br/>
            </w:r>
            <w:r>
              <w:rPr>
                <w:rFonts w:ascii="Times New Roman"/>
                <w:b w:val="false"/>
                <w:i w:val="false"/>
                <w:color w:val="000000"/>
                <w:sz w:val="20"/>
              </w:rPr>
              <w:t>№ 362/50 шешіміне</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Ақсу қаласының ауылдық елді мекендерінде тұратын және жұмыс істейтін</w:t>
      </w:r>
      <w:r>
        <w:br/>
      </w:r>
      <w:r>
        <w:rPr>
          <w:rFonts w:ascii="Times New Roman"/>
          <w:b/>
          <w:i w:val="false"/>
          <w:color w:val="000000"/>
        </w:rPr>
        <w:t>мемлекеттік денсаулық сақтау, әлеуметтік қамсыздандыру, білім беру, мәдениет, спорт</w:t>
      </w:r>
      <w:r>
        <w:br/>
      </w:r>
      <w:r>
        <w:rPr>
          <w:rFonts w:ascii="Times New Roman"/>
          <w:b/>
          <w:i w:val="false"/>
          <w:color w:val="000000"/>
        </w:rPr>
        <w:t>және ветеринария ұйымдарының мамандарына бюджет қаражаты есебінен</w:t>
      </w:r>
      <w:r>
        <w:br/>
      </w:r>
      <w:r>
        <w:rPr>
          <w:rFonts w:ascii="Times New Roman"/>
          <w:b/>
          <w:i w:val="false"/>
          <w:color w:val="000000"/>
        </w:rPr>
        <w:t>көрсетілетін коммуналдық қызметтерге ақы төлеу және отын сатып алу бойынша</w:t>
      </w:r>
      <w:r>
        <w:br/>
      </w:r>
      <w:r>
        <w:rPr>
          <w:rFonts w:ascii="Times New Roman"/>
          <w:b/>
          <w:i w:val="false"/>
          <w:color w:val="000000"/>
        </w:rPr>
        <w:t>әлеуметтік қолдау көрсетудің Қағидалары мен мөлшері</w:t>
      </w:r>
    </w:p>
    <w:bookmarkEnd w:id="4"/>
    <w:p>
      <w:pPr>
        <w:spacing w:after="0"/>
        <w:ind w:left="0"/>
        <w:jc w:val="both"/>
      </w:pPr>
      <w:r>
        <w:rPr>
          <w:rFonts w:ascii="Times New Roman"/>
          <w:b w:val="false"/>
          <w:i w:val="false"/>
          <w:color w:val="ff0000"/>
          <w:sz w:val="28"/>
        </w:rPr>
        <w:t xml:space="preserve">
      Ескерту. Қосымша жана редакцияда - Павлодар облысы Ақсу қалалық мәслихатының 24.02.2020 </w:t>
      </w:r>
      <w:r>
        <w:rPr>
          <w:rFonts w:ascii="Times New Roman"/>
          <w:b w:val="false"/>
          <w:i w:val="false"/>
          <w:color w:val="ff0000"/>
          <w:sz w:val="28"/>
        </w:rPr>
        <w:t>№ 393/57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24.10.2025 </w:t>
      </w:r>
      <w:r>
        <w:rPr>
          <w:rFonts w:ascii="Times New Roman"/>
          <w:b w:val="false"/>
          <w:i w:val="false"/>
          <w:color w:val="ff0000"/>
          <w:sz w:val="28"/>
        </w:rPr>
        <w:t>№ 235/41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Қағида Қазақстан Республикасының "Агроөнеркәсіптік кешенді және ауылдық аумақтарды дамытуды мемлекеттік реттеу туралы" Заңының 18 - бабы 5 - тармағына сәйкес әзірленді және 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есебiнен көрсетілетін коммуналдық қызметтерге ақы төлеу және отын сатып алу бойынша әлеуметтік қолдау көрсету тәртібі мен мөлшерін айқындайды.</w:t>
      </w:r>
    </w:p>
    <w:p>
      <w:pPr>
        <w:spacing w:after="0"/>
        <w:ind w:left="0"/>
        <w:jc w:val="both"/>
      </w:pPr>
      <w:r>
        <w:rPr>
          <w:rFonts w:ascii="Times New Roman"/>
          <w:b w:val="false"/>
          <w:i w:val="false"/>
          <w:color w:val="000000"/>
          <w:sz w:val="28"/>
        </w:rPr>
        <w:t>
      2. Осы Қағидаларда келесі негізгі ұғымдар пайдаланады:</w:t>
      </w:r>
    </w:p>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3. Әлеуметтік қолдауды тағайындауды уәкілетті орган – "Ақсу қаласының жұмыспен қамту және әлеуметтік бағдарламалар бөлімі" мемлекеттік мекемесі (бұдан әрі - ММ) жүзеге асырады.</w:t>
      </w:r>
    </w:p>
    <w:bookmarkStart w:name="z9" w:id="6"/>
    <w:p>
      <w:pPr>
        <w:spacing w:after="0"/>
        <w:ind w:left="0"/>
        <w:jc w:val="left"/>
      </w:pPr>
      <w:r>
        <w:rPr>
          <w:rFonts w:ascii="Times New Roman"/>
          <w:b/>
          <w:i w:val="false"/>
          <w:color w:val="000000"/>
        </w:rPr>
        <w:t xml:space="preserve"> 2-тарау. Бюджет қаражаты есебiнен көрсетілетін коммуналдық қызметтерге ақы төлеу</w:t>
      </w:r>
      <w:r>
        <w:br/>
      </w:r>
      <w:r>
        <w:rPr>
          <w:rFonts w:ascii="Times New Roman"/>
          <w:b/>
          <w:i w:val="false"/>
          <w:color w:val="000000"/>
        </w:rPr>
        <w:t>және отын сатып алу бойынша әлеуметтік қолдау көрсету тәртібі мен мөлшері</w:t>
      </w:r>
    </w:p>
    <w:bookmarkEnd w:id="6"/>
    <w:p>
      <w:pPr>
        <w:spacing w:after="0"/>
        <w:ind w:left="0"/>
        <w:jc w:val="both"/>
      </w:pPr>
      <w:r>
        <w:rPr>
          <w:rFonts w:ascii="Times New Roman"/>
          <w:b w:val="false"/>
          <w:i w:val="false"/>
          <w:color w:val="000000"/>
          <w:sz w:val="28"/>
        </w:rPr>
        <w:t>
      4. Ақсу қаласының ауылдық елді мекендерінде тұратын және жұмыс істейтін мамандарға бюджет қаражаты есебінен көрсетілетін коммуналдық қызметтерге ақы төлеу және отын сатып алуға әлеуметтік қолдау, алушылардан өтініштер талап етілмей, мемлекеттік ұйымдардың бірінші басшылары бекіткен жиынтық тізімдер негізінде,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алушылардың ағымдағы шоттарына аудару жолымен ақшалай нысанда көрсетіледі.</w:t>
      </w:r>
    </w:p>
    <w:p>
      <w:pPr>
        <w:spacing w:after="0"/>
        <w:ind w:left="0"/>
        <w:jc w:val="both"/>
      </w:pPr>
      <w:r>
        <w:rPr>
          <w:rFonts w:ascii="Times New Roman"/>
          <w:b w:val="false"/>
          <w:i w:val="false"/>
          <w:color w:val="000000"/>
          <w:sz w:val="28"/>
        </w:rPr>
        <w:t>
      5. Мамандарға әлеуметтік қолдау күнтізбелік жылда бір рет 10 (он) айлық есептік көрсеткіш мөлшерінде көрсетіледі.</w:t>
      </w:r>
    </w:p>
    <w:p>
      <w:pPr>
        <w:spacing w:after="0"/>
        <w:ind w:left="0"/>
        <w:jc w:val="both"/>
      </w:pPr>
      <w:r>
        <w:rPr>
          <w:rFonts w:ascii="Times New Roman"/>
          <w:b w:val="false"/>
          <w:i w:val="false"/>
          <w:color w:val="000000"/>
          <w:sz w:val="28"/>
        </w:rPr>
        <w:t>
      6. Әлеуметтік қолдау көрсетуге жұмсалатын шығыстарды қаржыландыру Ақсу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7. Мамандарға коммуналдық қызметтерді төлеу және отын сатып алу бойынша әлеуметтік қолдау көрсету туралы шешім қабылдау мерзімі тізімді алған күннен бастап 8 (сегіз) жұмыс күнін құрайды.</w:t>
      </w:r>
    </w:p>
    <w:p>
      <w:pPr>
        <w:spacing w:after="0"/>
        <w:ind w:left="0"/>
        <w:jc w:val="both"/>
      </w:pPr>
      <w:r>
        <w:rPr>
          <w:rFonts w:ascii="Times New Roman"/>
          <w:b w:val="false"/>
          <w:i w:val="false"/>
          <w:color w:val="000000"/>
          <w:sz w:val="28"/>
        </w:rPr>
        <w:t>
      8. ММ қызметкері денсаулық сақтау, әлеуметтік қамсыздандыру, білім беру, мәдениет, спорт және ветеринария саласындағы мемлекеттік ұйымдардың тізімдерін 8 (сегіз) жұмыс күні ішінде қарайды.</w:t>
      </w:r>
    </w:p>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ұйымдардың бірінші басшылары ұсынатын тізімдер сәйкес келмеген жағдайда ММ мемлекеттік ұйымдардың бірінші басшыларын алдын ала қабылданған шешім туралы, әлеуметтік қолдау көрсетуден бас тарту туралы, сондай-ақ маманға алдын ала шешім бойынша өз ұстанымын білдіру мүмкіндігін беру үшін тыңдау өткізу уақыты мен орны (тәсілі) туралы хабарлайды.</w:t>
      </w:r>
    </w:p>
    <w:p>
      <w:pPr>
        <w:spacing w:after="0"/>
        <w:ind w:left="0"/>
        <w:jc w:val="both"/>
      </w:pPr>
      <w:r>
        <w:rPr>
          <w:rFonts w:ascii="Times New Roman"/>
          <w:b w:val="false"/>
          <w:i w:val="false"/>
          <w:color w:val="000000"/>
          <w:sz w:val="28"/>
        </w:rPr>
        <w:t>
      Тізімдерді қарау нәтежелері бойынша ескертулер болмаған жағдайда ММ оң шешім қабылдап, мамандардың ағымдағы шоттарына коммуналдық қызметтерді төлеуге және отын сатып алуға әлеуметтік қолдау төлемдерін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