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bde1" w14:textId="e85b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2019 жылғы 27 наурыздағы № 327/1 қаулысы. Павлодар облысының Әділет департаментінде 2019 жылғы 1 сәуірде № 6282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 Н. Мұқановқа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2019 жылға арналған мектепке дейінгі тәрбиемен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тапсырысының,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тамақтану үшін ата-ананың айына ақы төлеу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құны кем дегенде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10 сәбилер бақшасы – "ZamanStar" білім беру дамыту орталығы"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сөйлеу қабілеті бұзылған балаларға арналған түзетулік үлгідегі № 14 бала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Ленин кенті әкімі аппаратының "Ленин кентінің № 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16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18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Кенжекөл ауылдық округі әкімі аппаратының "Кенжекөл ауылының "№ 20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cөйлеу қабілеттері бұзылған балаларға арналған № 26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 № 29 сәбилер бақшасы – "Мерей" білім беру-дамыту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31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Ленин кенті әкімі аппаратының "Ленин кентінің шағын мектепке дейінгі білім беретін ұйым № 36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Мойылды ауылы әкімі аппаратының "Мойылды ауылының № 47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55 сәбилер бақшасы-Ерте дамыту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мамандандырылған үлгідегі № 56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57 сәбилер бақшасы-Көптілде тәрбиелеу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72 сәбилер бақшасы" мемлекеттік қазыналық коммуналдық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111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115 сәбилер 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ауылы әкімі аппаратының "Павлодар ауылының № 117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120 – мемлекеттік тілде оқытатын этномәдени тәрбие беру орталығы –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– балалардың эстетикалық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Бала-бақшасы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Бөбекжай "СОЛНЫШКО"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 қоғамдық бірлестігі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 сауықтыру-дамыту орталығы"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 KZ"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Қалижан Бекқожин атындағы № 12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36 экологиялық бағыттағы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денешынықтыру-сауықтыру бағытындағы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№ 42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орта жалпы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