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0b8a" w14:textId="79b0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жылу беру маусымына дайындық және оны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14 маусымдағы № 352/31 шешімі. Павлодар облысының Әділет департаментінде 2019 жылғы 26 маусымда № 6450 болып тіркелді. Күші жойылды - Павлодар облыстық мәслихатының 2025 жылғы 30 сәуірдегі № 193/21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30.04.2025 № 193/21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Коса беріліп отырған Павлодар облысында жылу беру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2019</w:t>
            </w:r>
            <w:r>
              <w:br/>
            </w:r>
            <w:r>
              <w:rPr>
                <w:rFonts w:ascii="Times New Roman"/>
                <w:b w:val="false"/>
                <w:i w:val="false"/>
                <w:color w:val="000000"/>
                <w:sz w:val="20"/>
              </w:rPr>
              <w:t>жылғы "14" маусымдағы</w:t>
            </w:r>
            <w:r>
              <w:br/>
            </w:r>
            <w:r>
              <w:rPr>
                <w:rFonts w:ascii="Times New Roman"/>
                <w:b w:val="false"/>
                <w:i w:val="false"/>
                <w:color w:val="000000"/>
                <w:sz w:val="20"/>
              </w:rPr>
              <w:t>№ 352/31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облысында жылу беру маусымына</w:t>
      </w:r>
      <w:r>
        <w:br/>
      </w:r>
      <w:r>
        <w:rPr>
          <w:rFonts w:ascii="Times New Roman"/>
          <w:b/>
          <w:i w:val="false"/>
          <w:color w:val="000000"/>
        </w:rPr>
        <w:t>дайындық және оны өткізу қағидалары</w:t>
      </w:r>
    </w:p>
    <w:bookmarkEnd w:id="4"/>
    <w:p>
      <w:pPr>
        <w:spacing w:after="0"/>
        <w:ind w:left="0"/>
        <w:jc w:val="both"/>
      </w:pPr>
      <w:r>
        <w:rPr>
          <w:rFonts w:ascii="Times New Roman"/>
          <w:b w:val="false"/>
          <w:i w:val="false"/>
          <w:color w:val="ff0000"/>
          <w:sz w:val="28"/>
        </w:rPr>
        <w:t xml:space="preserve">
      Ескерту. Шешімнің бүкіл мәтіні бойынша "басқару органы" деген сөздері "Меншік иесінің уәкілетті тұлғасы" деген сөздерімен ауыстырылды, "Басқару органы" деген сөздері "Меншік иесінің уәкілетті тұлғасы" деген сөздерімен ауыстырылды – Павлодар облыстық мәслихатының 26.11.2021 </w:t>
      </w:r>
      <w:r>
        <w:rPr>
          <w:rFonts w:ascii="Times New Roman"/>
          <w:b w:val="false"/>
          <w:i w:val="false"/>
          <w:color w:val="ff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Павлодар облысында жылу беру маусымына дайындық және оны өткізу қағидалары (бұдан әрі – Қағидалар) Қазақстан Республикасының Азаматтық кодексіне (Ерекше бөлім), Қазақстан Республикасының "Тұрғын үй қатынастары туралы", "Қазақстан Республикасының жергілікті мемлекеттік басқару және өзін-өзі басқару туралы", "Электр энергетикасы туралы" Заңдарына, Қазақстан Республикасы Энергетика министрінің 2014 жылғы 18 желтоқсандағы "Жылу энергиясын пайдалану қағидаларын бекіту туралы" № 211 бұйрығына (бұдан әрі – Жылу энергиясын пайдалану қағидалары), Қазақстан Республикасы Энергетика министрінің 2017 жылғы 28 қыркүйектегі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 331 бұйрығына, Қазақстан Республикасы Ұлттық экономика министрінің 2019 жылғы 19 қарашадағы "Тарифтерді қалыптастыру қағидаларын бекіту туралы" № 90 бұйрығына, Қазақстан Республикасы Индустрия және инфрақұрылымдық даму министрінің міндетін атқарушы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бұйрығына сәйкес әзірленді және Павлодар облысында жылу беру маусымына дайындық және оны өткізу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26.11.2021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 Павлодар облысы жергілікті атқарушы органдарының, тұрғын үй-коммуналдық кәсіпорындары мен ұйымдарының және энергетикалық кешенінің энергетикалық кешен, тұрғын үй-коммуналдық шаруашылық және әлеуметтік сала объектілерін жылу беру маусымына дайындау жөніндегі қызмет тәртібін үйлестіреді.</w:t>
      </w:r>
    </w:p>
    <w:p>
      <w:pPr>
        <w:spacing w:after="0"/>
        <w:ind w:left="0"/>
        <w:jc w:val="both"/>
      </w:pPr>
      <w:r>
        <w:rPr>
          <w:rFonts w:ascii="Times New Roman"/>
          <w:b w:val="false"/>
          <w:i w:val="false"/>
          <w:color w:val="000000"/>
          <w:sz w:val="28"/>
        </w:rPr>
        <w:t>
      3. Облыстың тұрғын үй-коммуналдық және энергетикалық кешеніне жататын кәсіпорындар мен ұйымдар тұтынушыларды жылумен, сумен, электрмен жабдықтауды және су бұрумен тұрақты қамтамасыз етеді, сондай-ақ энергия тасығыштардың қажетті параметрлерін сақтайды және тұрғын үйлер мен ғимараттарда қалыпты температуралық режимді, олардың белгіленуін ескере отырып қамтамасыз етеді.</w:t>
      </w:r>
    </w:p>
    <w:p>
      <w:pPr>
        <w:spacing w:after="0"/>
        <w:ind w:left="0"/>
        <w:jc w:val="both"/>
      </w:pPr>
      <w:r>
        <w:rPr>
          <w:rFonts w:ascii="Times New Roman"/>
          <w:b w:val="false"/>
          <w:i w:val="false"/>
          <w:color w:val="000000"/>
          <w:sz w:val="28"/>
        </w:rPr>
        <w:t>
      4. Қағидаларда қолданылатын негізгі ұғымдар:</w:t>
      </w:r>
    </w:p>
    <w:p>
      <w:pPr>
        <w:spacing w:after="0"/>
        <w:ind w:left="0"/>
        <w:jc w:val="both"/>
      </w:pPr>
      <w:r>
        <w:rPr>
          <w:rFonts w:ascii="Times New Roman"/>
          <w:b w:val="false"/>
          <w:i w:val="false"/>
          <w:color w:val="000000"/>
          <w:sz w:val="28"/>
        </w:rPr>
        <w:t>
      1) кондоминиум объектісі – 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2)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4) тұтынушы – коммуналдық қызметтерді пайдаланатын немесе пайдалануға ниетті жеке немесе заңды тұлға;</w:t>
      </w:r>
    </w:p>
    <w:p>
      <w:pPr>
        <w:spacing w:after="0"/>
        <w:ind w:left="0"/>
        <w:jc w:val="both"/>
      </w:pPr>
      <w:r>
        <w:rPr>
          <w:rFonts w:ascii="Times New Roman"/>
          <w:b w:val="false"/>
          <w:i w:val="false"/>
          <w:color w:val="000000"/>
          <w:sz w:val="28"/>
        </w:rPr>
        <w:t>
      5) жылумен жабдықтау жүйесі – жылу өндіретін, жылу беретін және жылу тұтынатын қондырғылардан тұратын кешен;</w:t>
      </w:r>
    </w:p>
    <w:p>
      <w:pPr>
        <w:spacing w:after="0"/>
        <w:ind w:left="0"/>
        <w:jc w:val="both"/>
      </w:pPr>
      <w:r>
        <w:rPr>
          <w:rFonts w:ascii="Times New Roman"/>
          <w:b w:val="false"/>
          <w:i w:val="false"/>
          <w:color w:val="000000"/>
          <w:sz w:val="28"/>
        </w:rPr>
        <w:t>
      6)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айқындалатын және тараптардың пайдалану жауапкершілігін белгілейтін жылу желісін бөлу нүктесі;</w:t>
      </w:r>
    </w:p>
    <w:p>
      <w:pPr>
        <w:spacing w:after="0"/>
        <w:ind w:left="0"/>
        <w:jc w:val="both"/>
      </w:pPr>
      <w:r>
        <w:rPr>
          <w:rFonts w:ascii="Times New Roman"/>
          <w:b w:val="false"/>
          <w:i w:val="false"/>
          <w:color w:val="000000"/>
          <w:sz w:val="28"/>
        </w:rPr>
        <w:t>
      7) энергиямен жабдықтаушы ұйым – сатып алынған электр және (немесе) жылу энергиясын тұтынушыларға сатуды жүзеге асыратын ұйым;</w:t>
      </w:r>
    </w:p>
    <w:p>
      <w:pPr>
        <w:spacing w:after="0"/>
        <w:ind w:left="0"/>
        <w:jc w:val="both"/>
      </w:pPr>
      <w:r>
        <w:rPr>
          <w:rFonts w:ascii="Times New Roman"/>
          <w:b w:val="false"/>
          <w:i w:val="false"/>
          <w:color w:val="000000"/>
          <w:sz w:val="28"/>
        </w:rPr>
        <w:t>
      8) энергия беруші ұйым – шарттар негізінде электр немесе жылу энергиясын беру бойынша қызмет көрсететін ұйым;</w:t>
      </w:r>
    </w:p>
    <w:p>
      <w:pPr>
        <w:spacing w:after="0"/>
        <w:ind w:left="0"/>
        <w:jc w:val="both"/>
      </w:pPr>
      <w:r>
        <w:rPr>
          <w:rFonts w:ascii="Times New Roman"/>
          <w:b w:val="false"/>
          <w:i w:val="false"/>
          <w:color w:val="000000"/>
          <w:sz w:val="28"/>
        </w:rPr>
        <w:t>
      9) әзірлік паспорты – энергия өндіруші және энергия беруші ұйымдардың күзгі-қысқы кезеңдегі жұмысқа дайындығын растайтын жыл сайын берілетін құжат;</w:t>
      </w:r>
    </w:p>
    <w:p>
      <w:pPr>
        <w:spacing w:after="0"/>
        <w:ind w:left="0"/>
        <w:jc w:val="both"/>
      </w:pPr>
      <w:r>
        <w:rPr>
          <w:rFonts w:ascii="Times New Roman"/>
          <w:b w:val="false"/>
          <w:i w:val="false"/>
          <w:color w:val="000000"/>
          <w:sz w:val="28"/>
        </w:rPr>
        <w:t>
      10) температуралық кесте – энергия беруші ұйым жасаған және жергілікті атқарушы органмен келісілген тұтынушыны есепке алу торабындағы сыртқы ауа температурасына байланысты жылу жеткізгіш температурасының өзгеру кестесі.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облыстық мәслихатының 26.11.2021 </w:t>
      </w:r>
      <w:r>
        <w:rPr>
          <w:rFonts w:ascii="Times New Roman"/>
          <w:b w:val="false"/>
          <w:i w:val="false"/>
          <w:color w:val="000000"/>
          <w:sz w:val="28"/>
        </w:rPr>
        <w:t>№ 85/8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Күзгі-қысқы жағдайда Павлодар облысының энергетикалық кешені, тұрғын үй-коммуналдық шаруашылық және әлеуметтік сала объектілерін жұмысқа дайындалуы жыл сайын жүзеге асырылады.</w:t>
      </w:r>
    </w:p>
    <w:p>
      <w:pPr>
        <w:spacing w:after="0"/>
        <w:ind w:left="0"/>
        <w:jc w:val="both"/>
      </w:pPr>
      <w:r>
        <w:rPr>
          <w:rFonts w:ascii="Times New Roman"/>
          <w:b w:val="false"/>
          <w:i w:val="false"/>
          <w:color w:val="000000"/>
          <w:sz w:val="28"/>
        </w:rPr>
        <w:t>
      6. Жылу беру маусымына дайындықты және оны өткізуді жалпы үйлестіруді облыстың атқарушы органы құрған облыстық жұмыс тобы жүзеге асырады. #</w:t>
      </w:r>
    </w:p>
    <w:p>
      <w:pPr>
        <w:spacing w:after="0"/>
        <w:ind w:left="0"/>
        <w:jc w:val="both"/>
      </w:pPr>
      <w:r>
        <w:rPr>
          <w:rFonts w:ascii="Times New Roman"/>
          <w:b w:val="false"/>
          <w:i w:val="false"/>
          <w:color w:val="000000"/>
          <w:sz w:val="28"/>
        </w:rPr>
        <w:t>
      7. Облыстың қалалары мен аудандарында жылу беру маусымына дайындықты және өткізуді ұйымдастыруды қалалар мен аудандардың жергілікті атқарушы органдары құрған қалалық және аудандық жұмыс топтары жүзеге асырады.</w:t>
      </w:r>
    </w:p>
    <w:p>
      <w:pPr>
        <w:spacing w:after="0"/>
        <w:ind w:left="0"/>
        <w:jc w:val="both"/>
      </w:pPr>
      <w:r>
        <w:rPr>
          <w:rFonts w:ascii="Times New Roman"/>
          <w:b w:val="false"/>
          <w:i w:val="false"/>
          <w:color w:val="000000"/>
          <w:sz w:val="28"/>
        </w:rPr>
        <w:t>
      8. Облыстың энергетикалық кешені, тұрғын үй-коммуналдық шаруашылық және әлеуметтік сала объектілерін жылу беру маусымына дайындау жөніндегі іс-шаралар әзірленеді және жыл сайын келесі тәртіпте ұсынылады:</w:t>
      </w:r>
    </w:p>
    <w:p>
      <w:pPr>
        <w:spacing w:after="0"/>
        <w:ind w:left="0"/>
        <w:jc w:val="both"/>
      </w:pPr>
      <w:r>
        <w:rPr>
          <w:rFonts w:ascii="Times New Roman"/>
          <w:b w:val="false"/>
          <w:i w:val="false"/>
          <w:color w:val="000000"/>
          <w:sz w:val="28"/>
        </w:rPr>
        <w:t>
      тұрғын үй-коммуналдық шаруашылық, әлеуметтік салаға жататын кәсіпорындар мен ұйымдар жылу беру маусымы аяқталғаннан кейін тұрғын үй-коммуналдық шаруашылық және әлеуметтік сала объектілерін дайындау жөніндегі іс-шараларды әзірлейді және тұрғын үй-коммуналдық шаруашылық саласындағы қалалар мен аудандардың жергілікті атқарушы органдарына ұсынады;</w:t>
      </w:r>
    </w:p>
    <w:p>
      <w:pPr>
        <w:spacing w:after="0"/>
        <w:ind w:left="0"/>
        <w:jc w:val="both"/>
      </w:pPr>
      <w:r>
        <w:rPr>
          <w:rFonts w:ascii="Times New Roman"/>
          <w:b w:val="false"/>
          <w:i w:val="false"/>
          <w:color w:val="000000"/>
          <w:sz w:val="28"/>
        </w:rPr>
        <w:t>
      қалалар мен аудандардың жергілікті атқарушы органдары ұсынылған іс-шаралар негізінде қалалар мен аудандардың тұрғын үй-коммуналдық шаруашылық және әлеуметтік сала объектілерін дайындау жөніндегі іс-шараларды әзірлейді және бекітеді және "Павлодар облысының энергетика және тұрғын үй-коммуналдық шаруашылық басқармасы" мемлекеттік мекемесіне (одан әрі - Басқарма) ұсынады;</w:t>
      </w:r>
    </w:p>
    <w:p>
      <w:pPr>
        <w:spacing w:after="0"/>
        <w:ind w:left="0"/>
        <w:jc w:val="both"/>
      </w:pPr>
      <w:r>
        <w:rPr>
          <w:rFonts w:ascii="Times New Roman"/>
          <w:b w:val="false"/>
          <w:i w:val="false"/>
          <w:color w:val="000000"/>
          <w:sz w:val="28"/>
        </w:rPr>
        <w:t>
      энергетикалық кешен кәсіпорындары Басқармаға ұсынады.</w:t>
      </w:r>
    </w:p>
    <w:p>
      <w:pPr>
        <w:spacing w:after="0"/>
        <w:ind w:left="0"/>
        <w:jc w:val="both"/>
      </w:pPr>
      <w:r>
        <w:rPr>
          <w:rFonts w:ascii="Times New Roman"/>
          <w:b w:val="false"/>
          <w:i w:val="false"/>
          <w:color w:val="000000"/>
          <w:sz w:val="28"/>
        </w:rPr>
        <w:t>
      Басқарма қалалар мен аудандардың жергілікті атқарушы органдары ұсынған іс-шаралар негізінде облыстың энергетикалық кешені, тұрғын үй-коммуналдық шаруашылық және әлеуметтік сала объектілерін дайындау жөніндегі іс-шараларды әзірлейді және бекітеді және Павлодар облысының әкімдігіне ұсынады.</w:t>
      </w:r>
    </w:p>
    <w:p>
      <w:pPr>
        <w:spacing w:after="0"/>
        <w:ind w:left="0"/>
        <w:jc w:val="both"/>
      </w:pPr>
      <w:r>
        <w:rPr>
          <w:rFonts w:ascii="Times New Roman"/>
          <w:b w:val="false"/>
          <w:i w:val="false"/>
          <w:color w:val="000000"/>
          <w:sz w:val="28"/>
        </w:rPr>
        <w:t>
      9. Жылу беру маусымына дайындық бойынша іс-шаралардың орындалуы бойынша ақпаратты апта сайын еркін түрде:</w:t>
      </w:r>
    </w:p>
    <w:p>
      <w:pPr>
        <w:spacing w:after="0"/>
        <w:ind w:left="0"/>
        <w:jc w:val="both"/>
      </w:pPr>
      <w:r>
        <w:rPr>
          <w:rFonts w:ascii="Times New Roman"/>
          <w:b w:val="false"/>
          <w:i w:val="false"/>
          <w:color w:val="000000"/>
          <w:sz w:val="28"/>
        </w:rPr>
        <w:t>
      тұрғын үй-коммуналдық шаруашылық пен әлеуметтік салаға кіретін кәсіпорындар мен ұйымдар қалалар мен аудандардың жергілікті атқарушы органдарына кәсіпорындар мен ұйымдар бойынша ақпарат түрінде;</w:t>
      </w:r>
    </w:p>
    <w:p>
      <w:pPr>
        <w:spacing w:after="0"/>
        <w:ind w:left="0"/>
        <w:jc w:val="both"/>
      </w:pPr>
      <w:r>
        <w:rPr>
          <w:rFonts w:ascii="Times New Roman"/>
          <w:b w:val="false"/>
          <w:i w:val="false"/>
          <w:color w:val="000000"/>
          <w:sz w:val="28"/>
        </w:rPr>
        <w:t>
      қалалар мен аудандардың жергілікті атқарушы органдары қалалар мен аудандар бойынша жиынтық ақпарат түрінде Басқармаға;</w:t>
      </w:r>
    </w:p>
    <w:p>
      <w:pPr>
        <w:spacing w:after="0"/>
        <w:ind w:left="0"/>
        <w:jc w:val="both"/>
      </w:pPr>
      <w:r>
        <w:rPr>
          <w:rFonts w:ascii="Times New Roman"/>
          <w:b w:val="false"/>
          <w:i w:val="false"/>
          <w:color w:val="000000"/>
          <w:sz w:val="28"/>
        </w:rPr>
        <w:t>
      энергетикалық кешен кәсіпорындары Басқармаға ұсынады.</w:t>
      </w:r>
    </w:p>
    <w:p>
      <w:pPr>
        <w:spacing w:after="0"/>
        <w:ind w:left="0"/>
        <w:jc w:val="both"/>
      </w:pPr>
      <w:r>
        <w:rPr>
          <w:rFonts w:ascii="Times New Roman"/>
          <w:b w:val="false"/>
          <w:i w:val="false"/>
          <w:color w:val="000000"/>
          <w:sz w:val="28"/>
        </w:rPr>
        <w:t>
      10. Жылу беру маусымына дайындалу кезінде жоспарланған жұмыстар орындалмаған кезде ақпаратты:</w:t>
      </w:r>
    </w:p>
    <w:p>
      <w:pPr>
        <w:spacing w:after="0"/>
        <w:ind w:left="0"/>
        <w:jc w:val="both"/>
      </w:pPr>
      <w:r>
        <w:rPr>
          <w:rFonts w:ascii="Times New Roman"/>
          <w:b w:val="false"/>
          <w:i w:val="false"/>
          <w:color w:val="000000"/>
          <w:sz w:val="28"/>
        </w:rPr>
        <w:t>
      1) орындалмау себептері;</w:t>
      </w:r>
    </w:p>
    <w:p>
      <w:pPr>
        <w:spacing w:after="0"/>
        <w:ind w:left="0"/>
        <w:jc w:val="both"/>
      </w:pPr>
      <w:r>
        <w:rPr>
          <w:rFonts w:ascii="Times New Roman"/>
          <w:b w:val="false"/>
          <w:i w:val="false"/>
          <w:color w:val="000000"/>
          <w:sz w:val="28"/>
        </w:rPr>
        <w:t>
      2) жағдайды түзету бойынша қолданылып жатқан шаралар;</w:t>
      </w:r>
    </w:p>
    <w:p>
      <w:pPr>
        <w:spacing w:after="0"/>
        <w:ind w:left="0"/>
        <w:jc w:val="both"/>
      </w:pPr>
      <w:r>
        <w:rPr>
          <w:rFonts w:ascii="Times New Roman"/>
          <w:b w:val="false"/>
          <w:i w:val="false"/>
          <w:color w:val="000000"/>
          <w:sz w:val="28"/>
        </w:rPr>
        <w:t>
      3) жұмыстарды орындаудың жаңа мерзімдері көрсетіледі.</w:t>
      </w:r>
    </w:p>
    <w:p>
      <w:pPr>
        <w:spacing w:after="0"/>
        <w:ind w:left="0"/>
        <w:jc w:val="both"/>
      </w:pPr>
      <w:r>
        <w:rPr>
          <w:rFonts w:ascii="Times New Roman"/>
          <w:b w:val="false"/>
          <w:i w:val="false"/>
          <w:color w:val="000000"/>
          <w:sz w:val="28"/>
        </w:rPr>
        <w:t>
      11. Қалалар мен аудандарды энергиямен қамтамасыз ету мәселелері бойынша кәсіпорындар мен ұйымдардың жедел-диспетчерлік қызметтерінің өзара іс-қимылы Қазақстан Республикасының қолданыстағы заңнамасына сәйкес анықталады.</w:t>
      </w:r>
    </w:p>
    <w:p>
      <w:pPr>
        <w:spacing w:after="0"/>
        <w:ind w:left="0"/>
        <w:jc w:val="both"/>
      </w:pPr>
      <w:r>
        <w:rPr>
          <w:rFonts w:ascii="Times New Roman"/>
          <w:b w:val="false"/>
          <w:i w:val="false"/>
          <w:color w:val="000000"/>
          <w:sz w:val="28"/>
        </w:rPr>
        <w:t>
      Энергиямен жабдықтаушы (энергия беруші) ұйымдардың тұтынушылармен өзара қарым-қатынасы олардың арасында жасалған шарттармен және Қазақстан Республикасының қолданыстағы заңнамасымен анықталады.</w:t>
      </w:r>
    </w:p>
    <w:p>
      <w:pPr>
        <w:spacing w:after="0"/>
        <w:ind w:left="0"/>
        <w:jc w:val="left"/>
      </w:pPr>
      <w:r>
        <w:rPr>
          <w:rFonts w:ascii="Times New Roman"/>
          <w:b/>
          <w:i w:val="false"/>
          <w:color w:val="000000"/>
        </w:rPr>
        <w:t xml:space="preserve"> 2-тарау. Жылу беру маусымына дайындық</w:t>
      </w:r>
    </w:p>
    <w:p>
      <w:pPr>
        <w:spacing w:after="0"/>
        <w:ind w:left="0"/>
        <w:jc w:val="both"/>
      </w:pPr>
      <w:r>
        <w:rPr>
          <w:rFonts w:ascii="Times New Roman"/>
          <w:b w:val="false"/>
          <w:i w:val="false"/>
          <w:color w:val="000000"/>
          <w:sz w:val="28"/>
        </w:rPr>
        <w:t>
      12. Жылу беру маусымының дайындығы:</w:t>
      </w:r>
    </w:p>
    <w:p>
      <w:pPr>
        <w:spacing w:after="0"/>
        <w:ind w:left="0"/>
        <w:jc w:val="both"/>
      </w:pPr>
      <w:r>
        <w:rPr>
          <w:rFonts w:ascii="Times New Roman"/>
          <w:b w:val="false"/>
          <w:i w:val="false"/>
          <w:color w:val="000000"/>
          <w:sz w:val="28"/>
        </w:rPr>
        <w:t>
      өткен жылу беру маусымында анықталған кемшіліктерді талдау, оларды жою бойынша іс-шараларды әзірлеу мен орындауды;</w:t>
      </w:r>
    </w:p>
    <w:p>
      <w:pPr>
        <w:spacing w:after="0"/>
        <w:ind w:left="0"/>
        <w:jc w:val="both"/>
      </w:pPr>
      <w:r>
        <w:rPr>
          <w:rFonts w:ascii="Times New Roman"/>
          <w:b w:val="false"/>
          <w:i w:val="false"/>
          <w:color w:val="000000"/>
          <w:sz w:val="28"/>
        </w:rPr>
        <w:t>
      облыстың энергетикалық кешен, тұрғын үй-коммуналдық шаруашылық және әлеуметтік сала кәсіпорындарын дайындау жөніндегі іс-шараларды әзірлеуді және бекітуді;</w:t>
      </w:r>
    </w:p>
    <w:p>
      <w:pPr>
        <w:spacing w:after="0"/>
        <w:ind w:left="0"/>
        <w:jc w:val="both"/>
      </w:pPr>
      <w:r>
        <w:rPr>
          <w:rFonts w:ascii="Times New Roman"/>
          <w:b w:val="false"/>
          <w:i w:val="false"/>
          <w:color w:val="000000"/>
          <w:sz w:val="28"/>
        </w:rPr>
        <w:t>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p>
      <w:pPr>
        <w:spacing w:after="0"/>
        <w:ind w:left="0"/>
        <w:jc w:val="both"/>
      </w:pPr>
      <w:r>
        <w:rPr>
          <w:rFonts w:ascii="Times New Roman"/>
          <w:b w:val="false"/>
          <w:i w:val="false"/>
          <w:color w:val="000000"/>
          <w:sz w:val="28"/>
        </w:rPr>
        <w:t>
      отын қоймаларын дайындау, электр көздерінде негізгі және резервтік отынның нормативтік қорын құруды;</w:t>
      </w:r>
    </w:p>
    <w:p>
      <w:pPr>
        <w:spacing w:after="0"/>
        <w:ind w:left="0"/>
        <w:jc w:val="both"/>
      </w:pPr>
      <w:r>
        <w:rPr>
          <w:rFonts w:ascii="Times New Roman"/>
          <w:b w:val="false"/>
          <w:i w:val="false"/>
          <w:color w:val="000000"/>
          <w:sz w:val="28"/>
        </w:rPr>
        <w:t>
      ғимараттарды (үйлерді) жылу беру маусымына дайындау, үйішілік жүйелердің жабдықтарын профилактикадан өткізу, жөндеу және ауыстыру жөніндегі жұмыстарды жүргізуді қамтиды.</w:t>
      </w:r>
    </w:p>
    <w:p>
      <w:pPr>
        <w:spacing w:after="0"/>
        <w:ind w:left="0"/>
        <w:jc w:val="both"/>
      </w:pPr>
      <w:r>
        <w:rPr>
          <w:rFonts w:ascii="Times New Roman"/>
          <w:b w:val="false"/>
          <w:i w:val="false"/>
          <w:color w:val="000000"/>
          <w:sz w:val="28"/>
        </w:rPr>
        <w:t>
      13. Тұтынушы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w:t>
      </w:r>
    </w:p>
    <w:p>
      <w:pPr>
        <w:spacing w:after="0"/>
        <w:ind w:left="0"/>
        <w:jc w:val="both"/>
      </w:pPr>
      <w:r>
        <w:rPr>
          <w:rFonts w:ascii="Times New Roman"/>
          <w:b w:val="false"/>
          <w:i w:val="false"/>
          <w:color w:val="000000"/>
          <w:sz w:val="28"/>
        </w:rPr>
        <w:t>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w:t>
      </w:r>
    </w:p>
    <w:p>
      <w:pPr>
        <w:spacing w:after="0"/>
        <w:ind w:left="0"/>
        <w:jc w:val="both"/>
      </w:pPr>
      <w:r>
        <w:rPr>
          <w:rFonts w:ascii="Times New Roman"/>
          <w:b w:val="false"/>
          <w:i w:val="false"/>
          <w:color w:val="000000"/>
          <w:sz w:val="28"/>
        </w:rPr>
        <w:t>
      14. Үй-жайлар (пәтерлер) меншік иелерінің кооперативтері, мүлік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(бұдан әрі – Меншік иесінің уәкілетті тұлғасы):</w:t>
      </w:r>
    </w:p>
    <w:p>
      <w:pPr>
        <w:spacing w:after="0"/>
        <w:ind w:left="0"/>
        <w:jc w:val="both"/>
      </w:pPr>
      <w:r>
        <w:rPr>
          <w:rFonts w:ascii="Times New Roman"/>
          <w:b w:val="false"/>
          <w:i w:val="false"/>
          <w:color w:val="000000"/>
          <w:sz w:val="28"/>
        </w:rPr>
        <w:t>
      үйге ортақ (үйішілік) жылу беру және ыстық сумен жабдықтау жүйесін тиісті техникалық жай-күйде ұстауды және оның қауіпсіздігін, коммерциялық есепке алу аспаптарының (үйге ортақ) және үйге ортақ меншікті құрайтын басқа да жылу тұтыну қондырғыларының сақталуын;</w:t>
      </w:r>
    </w:p>
    <w:p>
      <w:pPr>
        <w:spacing w:after="0"/>
        <w:ind w:left="0"/>
        <w:jc w:val="both"/>
      </w:pPr>
      <w:r>
        <w:rPr>
          <w:rFonts w:ascii="Times New Roman"/>
          <w:b w:val="false"/>
          <w:i w:val="false"/>
          <w:color w:val="000000"/>
          <w:sz w:val="28"/>
        </w:rPr>
        <w:t>
      энергиямен жабдықтаушы ұйымдар өкілдеріне жалпы үйге ортақ жылу есептеу құралдар, үйішілік инженерлік желілер мен құрылыстарда кедергісіз қолжетімділікті;</w:t>
      </w:r>
    </w:p>
    <w:p>
      <w:pPr>
        <w:spacing w:after="0"/>
        <w:ind w:left="0"/>
        <w:jc w:val="both"/>
      </w:pPr>
      <w:r>
        <w:rPr>
          <w:rFonts w:ascii="Times New Roman"/>
          <w:b w:val="false"/>
          <w:i w:val="false"/>
          <w:color w:val="000000"/>
          <w:sz w:val="28"/>
        </w:rPr>
        <w:t>
      барлық меншік иелері үшін барлығының көзбен қолуына қол жетімді орындарда үй-жайларда, сондай-ақ жалпы мүлікте жөндеу мен қызмет көрсетуді жүзеге асыратын ұйымдар, сондай-ақ коммуналдық қызметтер беруші ұйымдар туралы ақпаратты (атауы, байланыс телефондары, апаттық қызметтердің телефондары) стендтерде орналастыруды;</w:t>
      </w:r>
    </w:p>
    <w:p>
      <w:pPr>
        <w:spacing w:after="0"/>
        <w:ind w:left="0"/>
        <w:jc w:val="both"/>
      </w:pPr>
      <w:r>
        <w:rPr>
          <w:rFonts w:ascii="Times New Roman"/>
          <w:b w:val="false"/>
          <w:i w:val="false"/>
          <w:color w:val="000000"/>
          <w:sz w:val="28"/>
        </w:rPr>
        <w:t>
      апатты жағдайлардың туындауын қоспағанда, меншік (пәтер, үй-жай) иелеріне инженерлік желілерді сөндіру, байқап сынау немесе жұмыс режимінде болатын басқа да өзгерістер туралы алдын ала хабарлауды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Павлодар облыстық мәслихатының 26.11.2021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Сервистік қызмет субъектісі үйішілік инженерлік желілерге, есептеу аспаптарына техникалық қызмет көрсетуді және қауіпсіздігін, сондай-ақ үйге ортақ қажеттіліктерге пайдаланылатын жылумен жабдықтау бойынша қызметтерді ұтымды тұтыну және жылу шығынын төмендету мақсатында үйді жылу беру маусымына дайындауды жүзеге асырады.</w:t>
      </w:r>
    </w:p>
    <w:p>
      <w:pPr>
        <w:spacing w:after="0"/>
        <w:ind w:left="0"/>
        <w:jc w:val="both"/>
      </w:pPr>
      <w:r>
        <w:rPr>
          <w:rFonts w:ascii="Times New Roman"/>
          <w:b w:val="false"/>
          <w:i w:val="false"/>
          <w:color w:val="000000"/>
          <w:sz w:val="28"/>
        </w:rPr>
        <w:t>
      Жалпы үйлік жылу энергиясын есептеу аспаптарының орнатылған пломбаларының тұтастығы бұзылған немесе және істен шыққан жағдайларда сервистік қызмет субъектісі кондоминимум объектісін Меншік иесінің уәкілетті тұлғасын және энергия беруші ұйымды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облыстық мәслихатының 26.11.2021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Жылу желілері жабдықтарына техникалық қызмет көрсету Қазақстан Республикасы Энергетика министрінің 2015 жылғы 11 ақпандағы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 73 </w:t>
      </w:r>
      <w:r>
        <w:rPr>
          <w:rFonts w:ascii="Times New Roman"/>
          <w:b w:val="false"/>
          <w:i w:val="false"/>
          <w:color w:val="000000"/>
          <w:sz w:val="28"/>
        </w:rPr>
        <w:t>бұйрығына</w:t>
      </w:r>
      <w:r>
        <w:rPr>
          <w:rFonts w:ascii="Times New Roman"/>
          <w:b w:val="false"/>
          <w:i w:val="false"/>
          <w:color w:val="000000"/>
          <w:sz w:val="28"/>
        </w:rPr>
        <w:t xml:space="preserve"> сәйкес іс-шаралар кешенін орындауды қарастырады.</w:t>
      </w:r>
    </w:p>
    <w:p>
      <w:pPr>
        <w:spacing w:after="0"/>
        <w:ind w:left="0"/>
        <w:jc w:val="both"/>
      </w:pPr>
      <w:r>
        <w:rPr>
          <w:rFonts w:ascii="Times New Roman"/>
          <w:b w:val="false"/>
          <w:i w:val="false"/>
          <w:color w:val="000000"/>
          <w:sz w:val="28"/>
        </w:rPr>
        <w:t>
      17.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p>
      <w:pPr>
        <w:spacing w:after="0"/>
        <w:ind w:left="0"/>
        <w:jc w:val="both"/>
      </w:pPr>
      <w:r>
        <w:rPr>
          <w:rFonts w:ascii="Times New Roman"/>
          <w:b w:val="false"/>
          <w:i w:val="false"/>
          <w:color w:val="000000"/>
          <w:sz w:val="28"/>
        </w:rPr>
        <w:t>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жергілікті атқарушы органдарға хабарлайды.</w:t>
      </w:r>
    </w:p>
    <w:p>
      <w:pPr>
        <w:spacing w:after="0"/>
        <w:ind w:left="0"/>
        <w:jc w:val="both"/>
      </w:pPr>
      <w:r>
        <w:rPr>
          <w:rFonts w:ascii="Times New Roman"/>
          <w:b w:val="false"/>
          <w:i w:val="false"/>
          <w:color w:val="000000"/>
          <w:sz w:val="28"/>
        </w:rPr>
        <w:t>
      Жылу желілерін қайта құру немесе оларды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p>
      <w:pPr>
        <w:spacing w:after="0"/>
        <w:ind w:left="0"/>
        <w:jc w:val="both"/>
      </w:pPr>
      <w:r>
        <w:rPr>
          <w:rFonts w:ascii="Times New Roman"/>
          <w:b w:val="false"/>
          <w:i w:val="false"/>
          <w:color w:val="000000"/>
          <w:sz w:val="28"/>
        </w:rPr>
        <w:t>
      Жылу желілерінде аварияларды болдырмау немесе олардың салдарларын жою бойынша жұмыстар жерді пайдаланушылардың келісімінсіз, бірақ оларды жүргізілетін жұмыстар туралы хабарлай отырып, жүргізіледі.</w:t>
      </w:r>
    </w:p>
    <w:p>
      <w:pPr>
        <w:spacing w:after="0"/>
        <w:ind w:left="0"/>
        <w:jc w:val="both"/>
      </w:pPr>
      <w:r>
        <w:rPr>
          <w:rFonts w:ascii="Times New Roman"/>
          <w:b w:val="false"/>
          <w:i w:val="false"/>
          <w:color w:val="000000"/>
          <w:sz w:val="28"/>
        </w:rPr>
        <w:t>
      Қарауында жылу желілері бар ұйымдар көрсетілген жұмыстарды орындағаннан кейін жер учаскелерін нысаналы мақсаты бойынша пайдаланылатын жарамды жай-күйге келтіреді.</w:t>
      </w:r>
    </w:p>
    <w:p>
      <w:pPr>
        <w:spacing w:after="0"/>
        <w:ind w:left="0"/>
        <w:jc w:val="both"/>
      </w:pPr>
      <w:r>
        <w:rPr>
          <w:rFonts w:ascii="Times New Roman"/>
          <w:b w:val="false"/>
          <w:i w:val="false"/>
          <w:color w:val="000000"/>
          <w:sz w:val="28"/>
        </w:rPr>
        <w:t>
      18. Энергетикалық кешен, тұрғын үй-коммуналдық шаруашылық және әлеуметтік сала объектілерінде апаттарды жою энергия беруші ұйымның диспетчерлік қызметіне хабар бере отырып, жылумен жабдықтау, жылу беру және жылу тұтынушы, жөндеу-құрылыстық, көлік ұйымдарымен өзара іс-қимыл бойынша жүзеге асырылады.</w:t>
      </w:r>
    </w:p>
    <w:p>
      <w:pPr>
        <w:spacing w:after="0"/>
        <w:ind w:left="0"/>
        <w:jc w:val="both"/>
      </w:pPr>
      <w:r>
        <w:rPr>
          <w:rFonts w:ascii="Times New Roman"/>
          <w:b w:val="false"/>
          <w:i w:val="false"/>
          <w:color w:val="000000"/>
          <w:sz w:val="28"/>
        </w:rPr>
        <w:t>
      19. Жол жабындысының бұзылуын туғызатын жылу желілерін жөндеу мен қайта жаңарту бойынша жоспарлы жұмыстар құзырет бойынша жергілікті атқарушы органдармен, қарамағында жолдар бар ұйымдармен, сондай-ақ жол жүрісін ұйымдастыруды өзгерту талап етілген жағдайда, жол жүрісі қауіпсіздігін қамтамасыз ету бойынша атқарушы органмен келісіледі.</w:t>
      </w:r>
    </w:p>
    <w:p>
      <w:pPr>
        <w:spacing w:after="0"/>
        <w:ind w:left="0"/>
        <w:jc w:val="both"/>
      </w:pPr>
      <w:r>
        <w:rPr>
          <w:rFonts w:ascii="Times New Roman"/>
          <w:b w:val="false"/>
          <w:i w:val="false"/>
          <w:color w:val="000000"/>
          <w:sz w:val="28"/>
        </w:rPr>
        <w:t>
      Шұғыл апатты-қалпына келтіру жұмыстары жергілікті атқарушы органдар, коммуналдық қызметтер, сондай-ақ қажет болған жағдайда қатысумен қажеттілікте жол жүрісі қауіпсіздігін қамтамасыз ету бойынша атқарушы органдар қатысуымен орындалады.</w:t>
      </w:r>
    </w:p>
    <w:p>
      <w:pPr>
        <w:spacing w:after="0"/>
        <w:ind w:left="0"/>
        <w:jc w:val="both"/>
      </w:pPr>
      <w:r>
        <w:rPr>
          <w:rFonts w:ascii="Times New Roman"/>
          <w:b w:val="false"/>
          <w:i w:val="false"/>
          <w:color w:val="000000"/>
          <w:sz w:val="28"/>
        </w:rPr>
        <w:t>
      20. Жылу көздерін қайта жаңарту және күрделі жөндеу бойынша жұмыстар ғимараттарды электрмен жабдықтау, жылумен жабдықтау және сумен жабдықтауды қамтамасыз ету бойынша шараларды қабылдаумен жылуаралық кезеңде жүргізіледі.</w:t>
      </w:r>
    </w:p>
    <w:p>
      <w:pPr>
        <w:spacing w:after="0"/>
        <w:ind w:left="0"/>
        <w:jc w:val="both"/>
      </w:pPr>
      <w:r>
        <w:rPr>
          <w:rFonts w:ascii="Times New Roman"/>
          <w:b w:val="false"/>
          <w:i w:val="false"/>
          <w:color w:val="000000"/>
          <w:sz w:val="28"/>
        </w:rPr>
        <w:t>
      21. Жылумен жабдықтау көздерінде және орталық жылу пункттерінде жыл сайын күз кезеңіндегі, жүктемелердің қысқы максимумын өту кезеңіндегі жылыту қажеттіліктерін қамтамасыз ету үшін қажетті жұмыстар және жоспарлы-алдын-алу жөндеу жұмыстары орындалады.</w:t>
      </w:r>
    </w:p>
    <w:p>
      <w:pPr>
        <w:spacing w:after="0"/>
        <w:ind w:left="0"/>
        <w:jc w:val="both"/>
      </w:pPr>
      <w:r>
        <w:rPr>
          <w:rFonts w:ascii="Times New Roman"/>
          <w:b w:val="false"/>
          <w:i w:val="false"/>
          <w:color w:val="000000"/>
          <w:sz w:val="28"/>
        </w:rPr>
        <w:t>
      22. Сыртқы ауа температурасының есебімен температуралық кестелер және пайдаланушылық жауапкершілік шекарасындағы гидравликалық параметрлер энергия беруші (энергия өндіруші) ұйыммен әзірленеді және жергілікті атқарушы органдармен келісіледі.</w:t>
      </w:r>
    </w:p>
    <w:p>
      <w:pPr>
        <w:spacing w:after="0"/>
        <w:ind w:left="0"/>
        <w:jc w:val="both"/>
      </w:pPr>
      <w:r>
        <w:rPr>
          <w:rFonts w:ascii="Times New Roman"/>
          <w:b w:val="false"/>
          <w:i w:val="false"/>
          <w:color w:val="000000"/>
          <w:sz w:val="28"/>
        </w:rPr>
        <w:t xml:space="preserve">
      23. Тұтынушылар объектілерін энергия беруші (энергия өндіруші) ұйымының жылу желілеріне қосуға техникалық шарттар Жылу энергиясын пайдалану қағидаларына сәйкес беріледі. </w:t>
      </w:r>
    </w:p>
    <w:p>
      <w:pPr>
        <w:spacing w:after="0"/>
        <w:ind w:left="0"/>
        <w:jc w:val="both"/>
      </w:pPr>
      <w:r>
        <w:rPr>
          <w:rFonts w:ascii="Times New Roman"/>
          <w:b w:val="false"/>
          <w:i w:val="false"/>
          <w:color w:val="000000"/>
          <w:sz w:val="28"/>
        </w:rPr>
        <w:t>
      Тұтынушылардың жылу желісіне қайта іске қосылатын және қайта жаңартылатын жылу тұтыну жүйелерінің қосылуы кезінде энергия беруші (энергия өндіруші) ұйымдарға алдағы жылыту маусымына жылу тұтынушы құрылғылар мен жылу желілерінің техникалық дайындық актісін алу үшін шаю, сығымдау және ретке келтіру актілері ұсынылады.</w:t>
      </w:r>
    </w:p>
    <w:p>
      <w:pPr>
        <w:spacing w:after="0"/>
        <w:ind w:left="0"/>
        <w:jc w:val="both"/>
      </w:pPr>
      <w:r>
        <w:rPr>
          <w:rFonts w:ascii="Times New Roman"/>
          <w:b w:val="false"/>
          <w:i w:val="false"/>
          <w:color w:val="000000"/>
          <w:sz w:val="28"/>
        </w:rPr>
        <w:t>
      Кондоминимум объектілерінің инженерлік желілерінің пәтерішілік жүйелері мемлекеттік нормативтік құжаттарға сәйкес болуы қажет.</w:t>
      </w:r>
    </w:p>
    <w:p>
      <w:pPr>
        <w:spacing w:after="0"/>
        <w:ind w:left="0"/>
        <w:jc w:val="both"/>
      </w:pPr>
      <w:r>
        <w:rPr>
          <w:rFonts w:ascii="Times New Roman"/>
          <w:b w:val="false"/>
          <w:i w:val="false"/>
          <w:color w:val="000000"/>
          <w:sz w:val="28"/>
        </w:rPr>
        <w:t>
      24. Тұтынушы жылу беру маусымының алдында жылумен сапалы жабдықтау үшін жылу тұтыну жүйелерін жууды (ал жылумен жабдықтаудың ашық жүйесі кезінде дезинфекция және қайта жуу) қажеттілігіне қарай, бірақ екі жылда бір реттен кем емес, сондай-ақ жылу тұтыну қондырғыларын сығымдау және баптауды қамтамасыз етеді.</w:t>
      </w:r>
    </w:p>
    <w:p>
      <w:pPr>
        <w:spacing w:after="0"/>
        <w:ind w:left="0"/>
        <w:jc w:val="both"/>
      </w:pPr>
      <w:r>
        <w:rPr>
          <w:rFonts w:ascii="Times New Roman"/>
          <w:b w:val="false"/>
          <w:i w:val="false"/>
          <w:color w:val="000000"/>
          <w:sz w:val="28"/>
        </w:rPr>
        <w:t>
      25. Күзгі-қысқы жағдайларда энергия өндіруші және энергия беруші ұйымдардың жұмысқа әзірлігі әзірлік паспортын алу шартымен расталады.</w:t>
      </w:r>
    </w:p>
    <w:p>
      <w:pPr>
        <w:spacing w:after="0"/>
        <w:ind w:left="0"/>
        <w:jc w:val="both"/>
      </w:pPr>
      <w:r>
        <w:rPr>
          <w:rFonts w:ascii="Times New Roman"/>
          <w:b w:val="false"/>
          <w:i w:val="false"/>
          <w:color w:val="000000"/>
          <w:sz w:val="28"/>
        </w:rPr>
        <w:t xml:space="preserve">
      Күзгі-қысқы жағдайларда барлық қуаттардағы және жылу желілеріндегі (магистралдық, орамішілік) жылыту қазандықтарының жұмысқа әзірлігі паспортын жергілікті атқарушы органдар Қазақстан Республикасы Энергетика министрінің 2015 жылғы 2 ақпандағы "Энергия өндіруші, энергия беруші ұйымдардың күзгі-қысқы кезеңдегі жұмысқа әзірлік паспортын алу қағидаларын бекіту туралы" № 55 </w:t>
      </w:r>
      <w:r>
        <w:rPr>
          <w:rFonts w:ascii="Times New Roman"/>
          <w:b w:val="false"/>
          <w:i w:val="false"/>
          <w:color w:val="000000"/>
          <w:sz w:val="28"/>
        </w:rPr>
        <w:t>бұйрығына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26. Салынған қазандықтар, жылу желілері, орталық жылу пунктері, сорғы станциялары, орталық жылыту және ыстық сумен жабдықтау жүйелерін, тапсырыс берушілер (тұтынушылар) және энергия өндіруші және энергия беруші ұйымдар пайдалануға қабылдамаған салынған үйлердің жылу беру маусымына әзірлігін құрылыс ұйымдары қамтамасыз етеді.</w:t>
      </w:r>
    </w:p>
    <w:p>
      <w:pPr>
        <w:spacing w:after="0"/>
        <w:ind w:left="0"/>
        <w:jc w:val="both"/>
      </w:pPr>
      <w:r>
        <w:rPr>
          <w:rFonts w:ascii="Times New Roman"/>
          <w:b w:val="false"/>
          <w:i w:val="false"/>
          <w:color w:val="000000"/>
          <w:sz w:val="28"/>
        </w:rPr>
        <w:t>
      27. Тұтынушылардың үйішілік жылу жүйелерін жылыту маусымына техникалық қызмет көрсету және дайындау кезінде сервистік қызмет субъектісі, жасалған шарттарға сәйкес, келесі іс-шараларды жүзеге асырады:</w:t>
      </w:r>
    </w:p>
    <w:p>
      <w:pPr>
        <w:spacing w:after="0"/>
        <w:ind w:left="0"/>
        <w:jc w:val="both"/>
      </w:pPr>
      <w:r>
        <w:rPr>
          <w:rFonts w:ascii="Times New Roman"/>
          <w:b w:val="false"/>
          <w:i w:val="false"/>
          <w:color w:val="000000"/>
          <w:sz w:val="28"/>
        </w:rPr>
        <w:t>
      олардың уақтылы тексеруін өткізумен, жабдықтарды, жылу желілерінің құрылыс және басқа құрылымдарын жарамды күйде ұстау;</w:t>
      </w:r>
    </w:p>
    <w:p>
      <w:pPr>
        <w:spacing w:after="0"/>
        <w:ind w:left="0"/>
        <w:jc w:val="both"/>
      </w:pPr>
      <w:r>
        <w:rPr>
          <w:rFonts w:ascii="Times New Roman"/>
          <w:b w:val="false"/>
          <w:i w:val="false"/>
          <w:color w:val="000000"/>
          <w:sz w:val="28"/>
        </w:rPr>
        <w:t>
      жылу желілерінің жабдықтарына қызмет көрсету, жылу құбырларының, бақылау-өлшеуіш аспаптар және коммерциялық есептеу аспаптарының, автоматика құрылғыларының, электротехникалық жабдықтардың, электр химиялық коррозиядан қорғау құрылғыларының және жабдықтардың басқа элементтерінің жұмысын бақылау және барлық анықталған ақауларды жою;</w:t>
      </w:r>
    </w:p>
    <w:p>
      <w:pPr>
        <w:spacing w:after="0"/>
        <w:ind w:left="0"/>
        <w:jc w:val="both"/>
      </w:pPr>
      <w:r>
        <w:rPr>
          <w:rFonts w:ascii="Times New Roman"/>
          <w:b w:val="false"/>
          <w:i w:val="false"/>
          <w:color w:val="000000"/>
          <w:sz w:val="28"/>
        </w:rPr>
        <w:t>
      жертөле үй-жайларының арналарында суды кетіру жолымен желілердегі жылудың артық шығындарын жою, оларда топырақты және лас сулардың енуін жою, бүлінген жылу оқшаулауын уақтылы анықтау және қалпына келтіру;</w:t>
      </w:r>
    </w:p>
    <w:p>
      <w:pPr>
        <w:spacing w:after="0"/>
        <w:ind w:left="0"/>
        <w:jc w:val="both"/>
      </w:pPr>
      <w:r>
        <w:rPr>
          <w:rFonts w:ascii="Times New Roman"/>
          <w:b w:val="false"/>
          <w:i w:val="false"/>
          <w:color w:val="000000"/>
          <w:sz w:val="28"/>
        </w:rPr>
        <w:t>
      жылу пункттерінің жылу-механикалық жабдығын және оның реттелуін тиісті техникалық күйде ұстау;</w:t>
      </w:r>
    </w:p>
    <w:p>
      <w:pPr>
        <w:spacing w:after="0"/>
        <w:ind w:left="0"/>
        <w:jc w:val="both"/>
      </w:pPr>
      <w:r>
        <w:rPr>
          <w:rFonts w:ascii="Times New Roman"/>
          <w:b w:val="false"/>
          <w:i w:val="false"/>
          <w:color w:val="000000"/>
          <w:sz w:val="28"/>
        </w:rPr>
        <w:t>
      жертөле және шатыр үй-жайлары шегінде барлық жылумен жабдықтау және ыстық су барлық құбырларының жылу оқшаулауын орындау;</w:t>
      </w:r>
    </w:p>
    <w:p>
      <w:pPr>
        <w:spacing w:after="0"/>
        <w:ind w:left="0"/>
        <w:jc w:val="both"/>
      </w:pPr>
      <w:r>
        <w:rPr>
          <w:rFonts w:ascii="Times New Roman"/>
          <w:b w:val="false"/>
          <w:i w:val="false"/>
          <w:color w:val="000000"/>
          <w:sz w:val="28"/>
        </w:rPr>
        <w:t>
      басқыш алаңдардың жылытуын қалыпқа келтіру және жұмысқа қосу;</w:t>
      </w:r>
    </w:p>
    <w:p>
      <w:pPr>
        <w:spacing w:after="0"/>
        <w:ind w:left="0"/>
        <w:jc w:val="both"/>
      </w:pPr>
      <w:r>
        <w:rPr>
          <w:rFonts w:ascii="Times New Roman"/>
          <w:b w:val="false"/>
          <w:i w:val="false"/>
          <w:color w:val="000000"/>
          <w:sz w:val="28"/>
        </w:rPr>
        <w:t>
      сыртқы құбырлар мен арматуралардың жылу оқшаулауын қалпына келтіру;</w:t>
      </w:r>
    </w:p>
    <w:p>
      <w:pPr>
        <w:spacing w:after="0"/>
        <w:ind w:left="0"/>
        <w:jc w:val="both"/>
      </w:pPr>
      <w:r>
        <w:rPr>
          <w:rFonts w:ascii="Times New Roman"/>
          <w:b w:val="false"/>
          <w:i w:val="false"/>
          <w:color w:val="000000"/>
          <w:sz w:val="28"/>
        </w:rPr>
        <w:t>
      жылу қолданушы құрылғылардың барлық орнатылған бекіту, реттеу арматурасының тексерісін және жөндеуін өткізу;</w:t>
      </w:r>
    </w:p>
    <w:p>
      <w:pPr>
        <w:spacing w:after="0"/>
        <w:ind w:left="0"/>
        <w:jc w:val="both"/>
      </w:pPr>
      <w:r>
        <w:rPr>
          <w:rFonts w:ascii="Times New Roman"/>
          <w:b w:val="false"/>
          <w:i w:val="false"/>
          <w:color w:val="000000"/>
          <w:sz w:val="28"/>
        </w:rPr>
        <w:t>
      техникалық термометрлерді тексеру, гильзаларды тазалау, одан әрі техникалық майды құю;</w:t>
      </w:r>
    </w:p>
    <w:p>
      <w:pPr>
        <w:spacing w:after="0"/>
        <w:ind w:left="0"/>
        <w:jc w:val="both"/>
      </w:pPr>
      <w:r>
        <w:rPr>
          <w:rFonts w:ascii="Times New Roman"/>
          <w:b w:val="false"/>
          <w:i w:val="false"/>
          <w:color w:val="000000"/>
          <w:sz w:val="28"/>
        </w:rPr>
        <w:t>
      жылыту маусымы аяқталғаннан кейін жылу тұтыну жүйелерінің элементтерін механикалық тазалаумен гидропневматикалық жууды өткізу;</w:t>
      </w:r>
    </w:p>
    <w:p>
      <w:pPr>
        <w:spacing w:after="0"/>
        <w:ind w:left="0"/>
        <w:jc w:val="both"/>
      </w:pPr>
      <w:r>
        <w:rPr>
          <w:rFonts w:ascii="Times New Roman"/>
          <w:b w:val="false"/>
          <w:i w:val="false"/>
          <w:color w:val="000000"/>
          <w:sz w:val="28"/>
        </w:rPr>
        <w:t>
      ретке келтіру іс-шараларын өткізу;</w:t>
      </w:r>
    </w:p>
    <w:p>
      <w:pPr>
        <w:spacing w:after="0"/>
        <w:ind w:left="0"/>
        <w:jc w:val="both"/>
      </w:pPr>
      <w:r>
        <w:rPr>
          <w:rFonts w:ascii="Times New Roman"/>
          <w:b w:val="false"/>
          <w:i w:val="false"/>
          <w:color w:val="000000"/>
          <w:sz w:val="28"/>
        </w:rPr>
        <w:t>
      пломбыланған, тексерілген манометрлерді орнату;</w:t>
      </w:r>
    </w:p>
    <w:p>
      <w:pPr>
        <w:spacing w:after="0"/>
        <w:ind w:left="0"/>
        <w:jc w:val="both"/>
      </w:pPr>
      <w:r>
        <w:rPr>
          <w:rFonts w:ascii="Times New Roman"/>
          <w:b w:val="false"/>
          <w:i w:val="false"/>
          <w:color w:val="000000"/>
          <w:sz w:val="28"/>
        </w:rPr>
        <w:t xml:space="preserve">
      жылу тұтынудың барлық элементтерін жылу тұтыну жүйесінің (гидравликалық сығымдау) механикалық беріктігіне және гидравликалық тығыздығына гидравликалық сынау жүргізу бойынша шаралар өткізеді. </w:t>
      </w:r>
    </w:p>
    <w:p>
      <w:pPr>
        <w:spacing w:after="0"/>
        <w:ind w:left="0"/>
        <w:jc w:val="both"/>
      </w:pPr>
      <w:r>
        <w:rPr>
          <w:rFonts w:ascii="Times New Roman"/>
          <w:b w:val="false"/>
          <w:i w:val="false"/>
          <w:color w:val="000000"/>
          <w:sz w:val="28"/>
        </w:rPr>
        <w:t>
      28. Көп пәтерлі тұрғын үйді жылу беру маусымына дайындау жөніндегі ұйымдастыру іс-шаралары:</w:t>
      </w:r>
    </w:p>
    <w:p>
      <w:pPr>
        <w:spacing w:after="0"/>
        <w:ind w:left="0"/>
        <w:jc w:val="both"/>
      </w:pPr>
      <w:r>
        <w:rPr>
          <w:rFonts w:ascii="Times New Roman"/>
          <w:b w:val="false"/>
          <w:i w:val="false"/>
          <w:color w:val="000000"/>
          <w:sz w:val="28"/>
        </w:rPr>
        <w:t>
      кіре берістер мен жертөлелердің кіру есіктерін жөндеуді;</w:t>
      </w:r>
    </w:p>
    <w:p>
      <w:pPr>
        <w:spacing w:after="0"/>
        <w:ind w:left="0"/>
        <w:jc w:val="both"/>
      </w:pPr>
      <w:r>
        <w:rPr>
          <w:rFonts w:ascii="Times New Roman"/>
          <w:b w:val="false"/>
          <w:i w:val="false"/>
          <w:color w:val="000000"/>
          <w:sz w:val="28"/>
        </w:rPr>
        <w:t>
      шатырлар мен жертөлелердің терезелерін жабуды;</w:t>
      </w:r>
    </w:p>
    <w:p>
      <w:pPr>
        <w:spacing w:after="0"/>
        <w:ind w:left="0"/>
        <w:jc w:val="both"/>
      </w:pPr>
      <w:r>
        <w:rPr>
          <w:rFonts w:ascii="Times New Roman"/>
          <w:b w:val="false"/>
          <w:i w:val="false"/>
          <w:color w:val="000000"/>
          <w:sz w:val="28"/>
        </w:rPr>
        <w:t>
      басқыш алаңдар терезелерінің қосарланған шыныларын қалпына келтіруді;</w:t>
      </w:r>
    </w:p>
    <w:p>
      <w:pPr>
        <w:spacing w:after="0"/>
        <w:ind w:left="0"/>
        <w:jc w:val="both"/>
      </w:pPr>
      <w:r>
        <w:rPr>
          <w:rFonts w:ascii="Times New Roman"/>
          <w:b w:val="false"/>
          <w:i w:val="false"/>
          <w:color w:val="000000"/>
          <w:sz w:val="28"/>
        </w:rPr>
        <w:t>
      тұрғындардың пәтерлерді жылытуды қамтамасыз етуді ұйымдастыруын;</w:t>
      </w:r>
    </w:p>
    <w:p>
      <w:pPr>
        <w:spacing w:after="0"/>
        <w:ind w:left="0"/>
        <w:jc w:val="both"/>
      </w:pPr>
      <w:r>
        <w:rPr>
          <w:rFonts w:ascii="Times New Roman"/>
          <w:b w:val="false"/>
          <w:i w:val="false"/>
          <w:color w:val="000000"/>
          <w:sz w:val="28"/>
        </w:rPr>
        <w:t>
      жылу пунктінің үй-жайына жөндеу жүргізуді, қажетті жарықтандыру мен сенімді жабуды қамтамасыз етуді қамтиды.</w:t>
      </w:r>
    </w:p>
    <w:p>
      <w:pPr>
        <w:spacing w:after="0"/>
        <w:ind w:left="0"/>
        <w:jc w:val="both"/>
      </w:pPr>
      <w:r>
        <w:rPr>
          <w:rFonts w:ascii="Times New Roman"/>
          <w:b w:val="false"/>
          <w:i w:val="false"/>
          <w:color w:val="000000"/>
          <w:sz w:val="28"/>
        </w:rPr>
        <w:t>
      Инженерлік желілер өтетін жертөле үй-жайларының жалдаушысы немесе иесі жөндеу және пайдаланушылық жұмыстарды жүргізетін ұйым қызметкерлеріне кедергісіз кіруді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Павлодар облыстық мәслихатының 26.11.2021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Сервистік қызмет субъектісі немесе жауапты тұлға жұмыстарды орындағаннан кейін ғимараттардың жылу тұтыну жүйелерін қабылдауды тұтынушы немесе кондоминиум объектісін Меншік иесінің уәкілетті тұлғасы жүзеге асырады және тиісті актімен ресімделеді.</w:t>
      </w:r>
    </w:p>
    <w:p>
      <w:pPr>
        <w:spacing w:after="0"/>
        <w:ind w:left="0"/>
        <w:jc w:val="both"/>
      </w:pPr>
      <w:r>
        <w:rPr>
          <w:rFonts w:ascii="Times New Roman"/>
          <w:b w:val="false"/>
          <w:i w:val="false"/>
          <w:color w:val="000000"/>
          <w:sz w:val="28"/>
        </w:rPr>
        <w:t>
      Жылу тұтыну жүйелерінің дайындығы жағдайында жылумен жабдықтау жүйесі арқылы жылу энергиясын қабылдау үшін тұтынушы немесе кондоминиум объектісін Меншік иесінің уәкілетті тұлғасы энергия беруші (энергия өндіруші) ұйымға өтінім береді.</w:t>
      </w:r>
    </w:p>
    <w:p>
      <w:pPr>
        <w:spacing w:after="0"/>
        <w:ind w:left="0"/>
        <w:jc w:val="both"/>
      </w:pPr>
      <w:r>
        <w:rPr>
          <w:rFonts w:ascii="Times New Roman"/>
          <w:b w:val="false"/>
          <w:i w:val="false"/>
          <w:color w:val="000000"/>
          <w:sz w:val="28"/>
        </w:rPr>
        <w:t>
      Жылу тұтыну жүйесінің жылу энергиясын қабылдауға дайындығын тұтынушы немесе кондоминиум объектісін Меншік иесінің уәкілетті тұлғасы анықтайды, ол бір уақытта кондоминиум объектісінің жылу беру маусымына дайындығы туралы тұрғын үй инспекциясына және энергия беруші ұйымға ақпарат жібереді.</w:t>
      </w:r>
    </w:p>
    <w:p>
      <w:pPr>
        <w:spacing w:after="0"/>
        <w:ind w:left="0"/>
        <w:jc w:val="left"/>
      </w:pPr>
      <w:r>
        <w:rPr>
          <w:rFonts w:ascii="Times New Roman"/>
          <w:b/>
          <w:i w:val="false"/>
          <w:color w:val="000000"/>
        </w:rPr>
        <w:t xml:space="preserve"> 3-тарау. Жылумен жабдықтау жүйелерін байқап көру</w:t>
      </w:r>
    </w:p>
    <w:p>
      <w:pPr>
        <w:spacing w:after="0"/>
        <w:ind w:left="0"/>
        <w:jc w:val="both"/>
      </w:pPr>
      <w:r>
        <w:rPr>
          <w:rFonts w:ascii="Times New Roman"/>
          <w:b w:val="false"/>
          <w:i w:val="false"/>
          <w:color w:val="000000"/>
          <w:sz w:val="28"/>
        </w:rPr>
        <w:t>
      30. Жылу беру маусымының басталуына қарай жылумен жабдықтау көздерінің, жылу беру желілерінің дайындығын тексеру және жасырын ақауларды анықтау үшін жылумен жабдықтау жүйелеріне техникалық диагностикала жүргізіледі.</w:t>
      </w:r>
    </w:p>
    <w:p>
      <w:pPr>
        <w:spacing w:after="0"/>
        <w:ind w:left="0"/>
        <w:jc w:val="both"/>
      </w:pPr>
      <w:r>
        <w:rPr>
          <w:rFonts w:ascii="Times New Roman"/>
          <w:b w:val="false"/>
          <w:i w:val="false"/>
          <w:color w:val="000000"/>
          <w:sz w:val="28"/>
        </w:rPr>
        <w:t>
      31. Жылу көздері жабдықтарын іске қосу және ғимараттарды (үйлерді) қосу үшін келесі жұмыстар жүргізіледі:</w:t>
      </w:r>
    </w:p>
    <w:p>
      <w:pPr>
        <w:spacing w:after="0"/>
        <w:ind w:left="0"/>
        <w:jc w:val="both"/>
      </w:pPr>
      <w:r>
        <w:rPr>
          <w:rFonts w:ascii="Times New Roman"/>
          <w:b w:val="false"/>
          <w:i w:val="false"/>
          <w:color w:val="000000"/>
          <w:sz w:val="28"/>
        </w:rPr>
        <w:t>
      жылу көздерінде жылу беру жабдығының сызбаларын құрастыру, жабдықтарды қайта іске қосу және сынау, сумен толтыру және жылу желілерінің берілетін және қайтарымды құбыржолдарын қысымға қою және айналымды орнату жұмыстары орындалады;</w:t>
      </w:r>
    </w:p>
    <w:p>
      <w:pPr>
        <w:spacing w:after="0"/>
        <w:ind w:left="0"/>
        <w:jc w:val="both"/>
      </w:pPr>
      <w:r>
        <w:rPr>
          <w:rFonts w:ascii="Times New Roman"/>
          <w:b w:val="false"/>
          <w:i w:val="false"/>
          <w:color w:val="000000"/>
          <w:sz w:val="28"/>
        </w:rPr>
        <w:t>
      үйішілік жүйелерде арматураның іске қосу жағдайын орнату, таратушы құбыржолдар мен жылумен жабдықтау жүйелерін сумен толтыру, тексерілген бақылау-өлшеу аспаптары мен реттегіштердің болуын тексеру жұмыстары жүргізіледі;</w:t>
      </w:r>
    </w:p>
    <w:p>
      <w:pPr>
        <w:spacing w:after="0"/>
        <w:ind w:left="0"/>
        <w:jc w:val="both"/>
      </w:pPr>
      <w:r>
        <w:rPr>
          <w:rFonts w:ascii="Times New Roman"/>
          <w:b w:val="false"/>
          <w:i w:val="false"/>
          <w:color w:val="000000"/>
          <w:sz w:val="28"/>
        </w:rPr>
        <w:t>
      жылу көздері мен ғимараттарды жылумен жабдықтау жүйесіне қосу қалалар мен аудандардың жергілікті атқарушы органдарымен келісілген кестеге сәйкес қатаң түрде жүргізіледі.</w:t>
      </w:r>
    </w:p>
    <w:p>
      <w:pPr>
        <w:spacing w:after="0"/>
        <w:ind w:left="0"/>
        <w:jc w:val="both"/>
      </w:pPr>
      <w:r>
        <w:rPr>
          <w:rFonts w:ascii="Times New Roman"/>
          <w:b w:val="false"/>
          <w:i w:val="false"/>
          <w:color w:val="000000"/>
          <w:sz w:val="28"/>
        </w:rPr>
        <w:t>
      32. Магистральді және таратушы жылу желілерін іске қосу және байқап көру жөндеу бригадасымен жүргізіледі.</w:t>
      </w:r>
    </w:p>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p>
      <w:pPr>
        <w:spacing w:after="0"/>
        <w:ind w:left="0"/>
        <w:jc w:val="both"/>
      </w:pPr>
      <w:r>
        <w:rPr>
          <w:rFonts w:ascii="Times New Roman"/>
          <w:b w:val="false"/>
          <w:i w:val="false"/>
          <w:color w:val="000000"/>
          <w:sz w:val="28"/>
        </w:rPr>
        <w:t>
      33. Байқап көру процесінде жылу желілері бойынша анықталған ескертулер жылу беру маусымының басына дейін жойылады.</w:t>
      </w:r>
    </w:p>
    <w:p>
      <w:pPr>
        <w:spacing w:after="0"/>
        <w:ind w:left="0"/>
        <w:jc w:val="left"/>
      </w:pPr>
      <w:r>
        <w:rPr>
          <w:rFonts w:ascii="Times New Roman"/>
          <w:b/>
          <w:i w:val="false"/>
          <w:color w:val="000000"/>
        </w:rPr>
        <w:t xml:space="preserve"> 4-тарау. Жылу беру маусымы</w:t>
      </w:r>
    </w:p>
    <w:p>
      <w:pPr>
        <w:spacing w:after="0"/>
        <w:ind w:left="0"/>
        <w:jc w:val="both"/>
      </w:pPr>
      <w:r>
        <w:rPr>
          <w:rFonts w:ascii="Times New Roman"/>
          <w:b w:val="false"/>
          <w:i w:val="false"/>
          <w:color w:val="000000"/>
          <w:sz w:val="28"/>
        </w:rPr>
        <w:t>
      34. Жылумен жабдықтаушы ұйымдар жыл сайын 1 қыркүйекке дейін қалалар мен аудандардың жергілікті атқарушы органдарымен жылумен жабдықтау жүйелерін сынау, қосу кестелерін, есептік гидравликалық параметрлер мен температуралық кестелерді әзірлейді және келіседі, оларға сәйкес тұтынушыларға белгіленген параметрлерде жылу энергиясының берілуін қамтамасыз етеді.</w:t>
      </w:r>
    </w:p>
    <w:p>
      <w:pPr>
        <w:spacing w:after="0"/>
        <w:ind w:left="0"/>
        <w:jc w:val="both"/>
      </w:pPr>
      <w:r>
        <w:rPr>
          <w:rFonts w:ascii="Times New Roman"/>
          <w:b w:val="false"/>
          <w:i w:val="false"/>
          <w:color w:val="000000"/>
          <w:sz w:val="28"/>
        </w:rPr>
        <w:t>
      Жылумен жабдықтау жүйесіне қосу кестелерінде тұтынушыларды қосудың келесі кезектілігі сақталуы тиіс:</w:t>
      </w:r>
    </w:p>
    <w:p>
      <w:pPr>
        <w:spacing w:after="0"/>
        <w:ind w:left="0"/>
        <w:jc w:val="both"/>
      </w:pPr>
      <w:r>
        <w:rPr>
          <w:rFonts w:ascii="Times New Roman"/>
          <w:b w:val="false"/>
          <w:i w:val="false"/>
          <w:color w:val="000000"/>
          <w:sz w:val="28"/>
        </w:rPr>
        <w:t>
      балалар, емдеу мекемелері және оқу орындары;</w:t>
      </w:r>
    </w:p>
    <w:p>
      <w:pPr>
        <w:spacing w:after="0"/>
        <w:ind w:left="0"/>
        <w:jc w:val="both"/>
      </w:pPr>
      <w:r>
        <w:rPr>
          <w:rFonts w:ascii="Times New Roman"/>
          <w:b w:val="false"/>
          <w:i w:val="false"/>
          <w:color w:val="000000"/>
          <w:sz w:val="28"/>
        </w:rPr>
        <w:t>
      тұрғын үйлер, қонақ үйлер, жатақханалар;</w:t>
      </w:r>
    </w:p>
    <w:p>
      <w:pPr>
        <w:spacing w:after="0"/>
        <w:ind w:left="0"/>
        <w:jc w:val="both"/>
      </w:pPr>
      <w:r>
        <w:rPr>
          <w:rFonts w:ascii="Times New Roman"/>
          <w:b w:val="false"/>
          <w:i w:val="false"/>
          <w:color w:val="000000"/>
          <w:sz w:val="28"/>
        </w:rPr>
        <w:t>
      қоғамдық және тұрмыстық ғимараттар, мәдениет мекемелерінің ғимараттары, әкімшілік ғимараттар, өнеркәсіп кәсіпорындары және басқа да ғимараттар.</w:t>
      </w:r>
    </w:p>
    <w:p>
      <w:pPr>
        <w:spacing w:after="0"/>
        <w:ind w:left="0"/>
        <w:jc w:val="both"/>
      </w:pPr>
      <w:r>
        <w:rPr>
          <w:rFonts w:ascii="Times New Roman"/>
          <w:b w:val="false"/>
          <w:i w:val="false"/>
          <w:color w:val="000000"/>
          <w:sz w:val="28"/>
        </w:rPr>
        <w:t>
      Бір уақытта толтырылатын үй ішілік желілердің санын анықтау кезінде жылумен жабдықтау көздерінің шаруашылық-ауыз суларымен қамтылуын, су дайындау және сіңдіру құрылғыларының өнімділігін ескеру қажет.</w:t>
      </w:r>
    </w:p>
    <w:p>
      <w:pPr>
        <w:spacing w:after="0"/>
        <w:ind w:left="0"/>
        <w:jc w:val="both"/>
      </w:pPr>
      <w:r>
        <w:rPr>
          <w:rFonts w:ascii="Times New Roman"/>
          <w:b w:val="false"/>
          <w:i w:val="false"/>
          <w:color w:val="000000"/>
          <w:sz w:val="28"/>
        </w:rPr>
        <w:t xml:space="preserve">
      Үш күнтізбелік күн ішінде сыртқы ауаның тұрақты орташа тәуліктік температурасы плюс 10°С және одан төмен болған жағдайда жергілікті атқарушы орган жылу беру маусымының басталуы туралы шешім қабылдайды. </w:t>
      </w:r>
    </w:p>
    <w:p>
      <w:pPr>
        <w:spacing w:after="0"/>
        <w:ind w:left="0"/>
        <w:jc w:val="both"/>
      </w:pPr>
      <w:r>
        <w:rPr>
          <w:rFonts w:ascii="Times New Roman"/>
          <w:b w:val="false"/>
          <w:i w:val="false"/>
          <w:color w:val="000000"/>
          <w:sz w:val="28"/>
        </w:rPr>
        <w:t>
      35. Барлық ғимараттарды (үйлерді) қосқаннан кейін сервистік қызмет субъектісі жабдықтардың жай-күйіне тексеру жүргізеді және үйішілік жүйелердің бастапқы реттелуін жүргізеді.</w:t>
      </w:r>
    </w:p>
    <w:p>
      <w:pPr>
        <w:spacing w:after="0"/>
        <w:ind w:left="0"/>
        <w:jc w:val="both"/>
      </w:pPr>
      <w:r>
        <w:rPr>
          <w:rFonts w:ascii="Times New Roman"/>
          <w:b w:val="false"/>
          <w:i w:val="false"/>
          <w:color w:val="000000"/>
          <w:sz w:val="28"/>
        </w:rPr>
        <w:t>
      Бұл ретте энергия өндіруші және энергия беруші ұйымдар температуралық кестеге сәйкес тұтынушының есепке алу торабында жылу тасығыштың есептік гидравликалық параметрлерін және температурасының мәнін қамтамасыз етеді.</w:t>
      </w:r>
    </w:p>
    <w:p>
      <w:pPr>
        <w:spacing w:after="0"/>
        <w:ind w:left="0"/>
        <w:jc w:val="both"/>
      </w:pPr>
      <w:r>
        <w:rPr>
          <w:rFonts w:ascii="Times New Roman"/>
          <w:b w:val="false"/>
          <w:i w:val="false"/>
          <w:color w:val="000000"/>
          <w:sz w:val="28"/>
        </w:rPr>
        <w:t>
      36. Пайдалану процесінде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p>
      <w:pPr>
        <w:spacing w:after="0"/>
        <w:ind w:left="0"/>
        <w:jc w:val="both"/>
      </w:pPr>
      <w:r>
        <w:rPr>
          <w:rFonts w:ascii="Times New Roman"/>
          <w:b w:val="false"/>
          <w:i w:val="false"/>
          <w:color w:val="000000"/>
          <w:sz w:val="28"/>
        </w:rPr>
        <w:t>
      37. Жылу беру маусымы кезінде жылумен жабдықтаушы ұйым:</w:t>
      </w:r>
    </w:p>
    <w:p>
      <w:pPr>
        <w:spacing w:after="0"/>
        <w:ind w:left="0"/>
        <w:jc w:val="both"/>
      </w:pPr>
      <w:r>
        <w:rPr>
          <w:rFonts w:ascii="Times New Roman"/>
          <w:b w:val="false"/>
          <w:i w:val="false"/>
          <w:color w:val="000000"/>
          <w:sz w:val="28"/>
        </w:rPr>
        <w:t>
      жылумен жабдықтау жөніндегі шарттарға барлық тұтынушылардың қол жеткізуі үшін тең жағдайды жасауды;</w:t>
      </w:r>
    </w:p>
    <w:p>
      <w:pPr>
        <w:spacing w:after="0"/>
        <w:ind w:left="0"/>
        <w:jc w:val="both"/>
      </w:pPr>
      <w:r>
        <w:rPr>
          <w:rFonts w:ascii="Times New Roman"/>
          <w:b w:val="false"/>
          <w:i w:val="false"/>
          <w:color w:val="000000"/>
          <w:sz w:val="28"/>
        </w:rPr>
        <w:t>
      жылу энергиясы параметрлерін жылу желілерінің баланстық тиесілігі бөліміндегі шекарада, жергілікті атқарушы органдармен келісілген кестелерге сәйкес қолдауды;</w:t>
      </w:r>
    </w:p>
    <w:p>
      <w:pPr>
        <w:spacing w:after="0"/>
        <w:ind w:left="0"/>
        <w:jc w:val="both"/>
      </w:pPr>
      <w:r>
        <w:rPr>
          <w:rFonts w:ascii="Times New Roman"/>
          <w:b w:val="false"/>
          <w:i w:val="false"/>
          <w:color w:val="000000"/>
          <w:sz w:val="28"/>
        </w:rPr>
        <w:t>
      тұтынушыға тиісті сапада жылу энергиясын беру бойынша қызметтер көрсетуді қамтамасыз етеді.</w:t>
      </w:r>
    </w:p>
    <w:p>
      <w:pPr>
        <w:spacing w:after="0"/>
        <w:ind w:left="0"/>
        <w:jc w:val="both"/>
      </w:pPr>
      <w:r>
        <w:rPr>
          <w:rFonts w:ascii="Times New Roman"/>
          <w:b w:val="false"/>
          <w:i w:val="false"/>
          <w:color w:val="000000"/>
          <w:sz w:val="28"/>
        </w:rPr>
        <w:t>
      38. Кондоминимум объектісін Меншік иесінің уәкілетті тұлғасы халықтан шағымдарды қабылдауды жүзеге асырады және оларды жою, олардың балансындағы жылу, су құбыры, кәріз желілерінде және үйішілік жүйелерде кемулерді жою бойынша ұйымдастырушылық шараларды қабылдайды.</w:t>
      </w:r>
    </w:p>
    <w:p>
      <w:pPr>
        <w:spacing w:after="0"/>
        <w:ind w:left="0"/>
        <w:jc w:val="both"/>
      </w:pPr>
      <w:r>
        <w:rPr>
          <w:rFonts w:ascii="Times New Roman"/>
          <w:b w:val="false"/>
          <w:i w:val="false"/>
          <w:color w:val="000000"/>
          <w:sz w:val="28"/>
        </w:rPr>
        <w:t>
      Кондоминиум объектісін Меншік иесінің уәкілетті тұлғасы:</w:t>
      </w:r>
    </w:p>
    <w:p>
      <w:pPr>
        <w:spacing w:after="0"/>
        <w:ind w:left="0"/>
        <w:jc w:val="both"/>
      </w:pPr>
      <w:r>
        <w:rPr>
          <w:rFonts w:ascii="Times New Roman"/>
          <w:b w:val="false"/>
          <w:i w:val="false"/>
          <w:color w:val="000000"/>
          <w:sz w:val="28"/>
        </w:rPr>
        <w:t>
      үйішілік жылу тұтыну жүйелерін реттеу жолымен барлық қыздыру аспаптарының біркелкі қызуын қамтамасыз етеді;</w:t>
      </w:r>
    </w:p>
    <w:p>
      <w:pPr>
        <w:spacing w:after="0"/>
        <w:ind w:left="0"/>
        <w:jc w:val="both"/>
      </w:pPr>
      <w:r>
        <w:rPr>
          <w:rFonts w:ascii="Times New Roman"/>
          <w:b w:val="false"/>
          <w:i w:val="false"/>
          <w:color w:val="000000"/>
          <w:sz w:val="28"/>
        </w:rPr>
        <w:t>
      диафрагмалар мен шүмектерді өз бетінше ойып алуға, алуға және /немесе бұрғылауға жол бермейді;</w:t>
      </w:r>
    </w:p>
    <w:p>
      <w:pPr>
        <w:spacing w:after="0"/>
        <w:ind w:left="0"/>
        <w:jc w:val="both"/>
      </w:pPr>
      <w:r>
        <w:rPr>
          <w:rFonts w:ascii="Times New Roman"/>
          <w:b w:val="false"/>
          <w:i w:val="false"/>
          <w:color w:val="000000"/>
          <w:sz w:val="28"/>
        </w:rPr>
        <w:t>
      сыртқы ауа температурасы теріс болған жағдайда, желілік судың айналымы тоқтатылған кезде қатып қалуын және істен шығуын болдырмау үшін жылыту жүйесінен судың сенімді босатылуын қамтамасыз етеді.</w:t>
      </w:r>
    </w:p>
    <w:p>
      <w:pPr>
        <w:spacing w:after="0"/>
        <w:ind w:left="0"/>
        <w:jc w:val="both"/>
      </w:pPr>
      <w:r>
        <w:rPr>
          <w:rFonts w:ascii="Times New Roman"/>
          <w:b w:val="false"/>
          <w:i w:val="false"/>
          <w:color w:val="000000"/>
          <w:sz w:val="28"/>
        </w:rPr>
        <w:t>
      39. Жылу беру маусымы жарияланғаннан бастап:</w:t>
      </w:r>
    </w:p>
    <w:p>
      <w:pPr>
        <w:spacing w:after="0"/>
        <w:ind w:left="0"/>
        <w:jc w:val="both"/>
      </w:pPr>
      <w:r>
        <w:rPr>
          <w:rFonts w:ascii="Times New Roman"/>
          <w:b w:val="false"/>
          <w:i w:val="false"/>
          <w:color w:val="000000"/>
          <w:sz w:val="28"/>
        </w:rPr>
        <w:t>
      хабарландыру сызбасы анықталады, облыстың тұрғын үй-коммуналдық және энергетикалық кешен объектілерінің жауапты қызметшілерінің кезекшілігі белгіленеді;</w:t>
      </w:r>
    </w:p>
    <w:p>
      <w:pPr>
        <w:spacing w:after="0"/>
        <w:ind w:left="0"/>
        <w:jc w:val="both"/>
      </w:pPr>
      <w:r>
        <w:rPr>
          <w:rFonts w:ascii="Times New Roman"/>
          <w:b w:val="false"/>
          <w:i w:val="false"/>
          <w:color w:val="000000"/>
          <w:sz w:val="28"/>
        </w:rPr>
        <w:t>
      кәсіпорындарда апатты-қайта қалпына келтіру бригадасы дайындалады;</w:t>
      </w:r>
    </w:p>
    <w:p>
      <w:pPr>
        <w:spacing w:after="0"/>
        <w:ind w:left="0"/>
        <w:jc w:val="both"/>
      </w:pPr>
      <w:r>
        <w:rPr>
          <w:rFonts w:ascii="Times New Roman"/>
          <w:b w:val="false"/>
          <w:i w:val="false"/>
          <w:color w:val="000000"/>
          <w:sz w:val="28"/>
        </w:rPr>
        <w:t>
      ғимаратты (үйді) пайдаланушы ұйым қызметкерін ғимараттың жылу тасығыш жүйесінің жұмысына және жылылаудың жай-күйіне кезеңмен тексеру және бақылау жасауды ұйымдастырады;</w:t>
      </w:r>
    </w:p>
    <w:p>
      <w:pPr>
        <w:spacing w:after="0"/>
        <w:ind w:left="0"/>
        <w:jc w:val="both"/>
      </w:pPr>
      <w:r>
        <w:rPr>
          <w:rFonts w:ascii="Times New Roman"/>
          <w:b w:val="false"/>
          <w:i w:val="false"/>
          <w:color w:val="000000"/>
          <w:sz w:val="28"/>
        </w:rPr>
        <w:t>
      жылумен жабдықтау көздерінде резервтік және апатты жабдықтардың жұмысы, құралдардың, материалдар мен қосалқы бөлшектерінің болуы тексеріледі.</w:t>
      </w:r>
    </w:p>
    <w:p>
      <w:pPr>
        <w:spacing w:after="0"/>
        <w:ind w:left="0"/>
        <w:jc w:val="both"/>
      </w:pPr>
      <w:r>
        <w:rPr>
          <w:rFonts w:ascii="Times New Roman"/>
          <w:b w:val="false"/>
          <w:i w:val="false"/>
          <w:color w:val="000000"/>
          <w:sz w:val="28"/>
        </w:rPr>
        <w:t>
      40. Жылу беру көздерінде және жылу беру желілерінде апаттық жағдай жарияланған сәттен бастап:</w:t>
      </w:r>
    </w:p>
    <w:p>
      <w:pPr>
        <w:spacing w:after="0"/>
        <w:ind w:left="0"/>
        <w:jc w:val="both"/>
      </w:pPr>
      <w:r>
        <w:rPr>
          <w:rFonts w:ascii="Times New Roman"/>
          <w:b w:val="false"/>
          <w:i w:val="false"/>
          <w:color w:val="000000"/>
          <w:sz w:val="28"/>
        </w:rPr>
        <w:t>
      барлық тұрғын үй-коммуналдық шаруашылық және энергетикалық кешен объектілерінде тәулік бойы кезекшілік енгізіледі;</w:t>
      </w:r>
    </w:p>
    <w:p>
      <w:pPr>
        <w:spacing w:after="0"/>
        <w:ind w:left="0"/>
        <w:jc w:val="both"/>
      </w:pPr>
      <w:r>
        <w:rPr>
          <w:rFonts w:ascii="Times New Roman"/>
          <w:b w:val="false"/>
          <w:i w:val="false"/>
          <w:color w:val="000000"/>
          <w:sz w:val="28"/>
        </w:rPr>
        <w:t>
      апаттық жағдайларда пайдалану үшін кәсіпорындар мен ұйымдарда тетіктермен және материалдармен қамтамасыз етілген қосымша апаттық-жаңғырту бригадалардың күшейтілген дайындығы енгізіледі.</w:t>
      </w:r>
    </w:p>
    <w:p>
      <w:pPr>
        <w:spacing w:after="0"/>
        <w:ind w:left="0"/>
        <w:jc w:val="left"/>
      </w:pPr>
      <w:r>
        <w:rPr>
          <w:rFonts w:ascii="Times New Roman"/>
          <w:b/>
          <w:i w:val="false"/>
          <w:color w:val="000000"/>
        </w:rPr>
        <w:t xml:space="preserve"> 5-тарау. Жылу беру маусымының аяқталуы және жылу беру</w:t>
      </w:r>
      <w:r>
        <w:br/>
      </w:r>
      <w:r>
        <w:rPr>
          <w:rFonts w:ascii="Times New Roman"/>
          <w:b/>
          <w:i w:val="false"/>
          <w:color w:val="000000"/>
        </w:rPr>
        <w:t>аралығы кезеңінде ыстық сумен жабдықтауды қамтамасыз ету</w:t>
      </w:r>
    </w:p>
    <w:p>
      <w:pPr>
        <w:spacing w:after="0"/>
        <w:ind w:left="0"/>
        <w:jc w:val="both"/>
      </w:pPr>
      <w:r>
        <w:rPr>
          <w:rFonts w:ascii="Times New Roman"/>
          <w:b w:val="false"/>
          <w:i w:val="false"/>
          <w:color w:val="000000"/>
          <w:sz w:val="28"/>
        </w:rPr>
        <w:t>
      41. Жылу беру маусымының аяқталуы жыл сайын хабарланады.</w:t>
      </w:r>
    </w:p>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жоғары болған жағдайда жергілікті атқарушы орган жылу беру маусымының аяқталуы туралы шешім қабылдайды.</w:t>
      </w:r>
    </w:p>
    <w:p>
      <w:pPr>
        <w:spacing w:after="0"/>
        <w:ind w:left="0"/>
        <w:jc w:val="both"/>
      </w:pPr>
      <w:r>
        <w:rPr>
          <w:rFonts w:ascii="Times New Roman"/>
          <w:b w:val="false"/>
          <w:i w:val="false"/>
          <w:color w:val="000000"/>
          <w:sz w:val="28"/>
        </w:rPr>
        <w:t>
      Жылу беру маусымының аяқталуы туралы және жылу беру жүйесін сөндіру қажеттілігі туралы жылу тұтыну жүйесін сөндіру актілері ресімделеді.</w:t>
      </w:r>
    </w:p>
    <w:p>
      <w:pPr>
        <w:spacing w:after="0"/>
        <w:ind w:left="0"/>
        <w:jc w:val="both"/>
      </w:pPr>
      <w:r>
        <w:rPr>
          <w:rFonts w:ascii="Times New Roman"/>
          <w:b w:val="false"/>
          <w:i w:val="false"/>
          <w:color w:val="000000"/>
          <w:sz w:val="28"/>
        </w:rPr>
        <w:t>
      42. Жылу беру маусымы аяқталғаннан кейін ғимаратты (үйді) пайдаланушы ұйымдар орталық жылу беру жүйесін сөндіреді және ыстық сумен жабдықтау жүйелерінің жұмысын жазғы сызба бойынша қамтамасыз етеді.</w:t>
      </w:r>
    </w:p>
    <w:p>
      <w:pPr>
        <w:spacing w:after="0"/>
        <w:ind w:left="0"/>
        <w:jc w:val="both"/>
      </w:pPr>
      <w:r>
        <w:rPr>
          <w:rFonts w:ascii="Times New Roman"/>
          <w:b w:val="false"/>
          <w:i w:val="false"/>
          <w:color w:val="000000"/>
          <w:sz w:val="28"/>
        </w:rPr>
        <w:t>
      43. Жылу беру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 Су бөлетін нүктелерге (шүмектерге, араластырғыштарға) берілетін судың температурасы техникалық және санитарлық норманың талаптарына жауап беруі қажет.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p>
      <w:pPr>
        <w:spacing w:after="0"/>
        <w:ind w:left="0"/>
        <w:jc w:val="both"/>
      </w:pPr>
      <w:r>
        <w:rPr>
          <w:rFonts w:ascii="Times New Roman"/>
          <w:b w:val="false"/>
          <w:i w:val="false"/>
          <w:color w:val="000000"/>
          <w:sz w:val="28"/>
        </w:rPr>
        <w:t>
      44. Жылу желілерін, жылу пункттері мен жылу тұтыну жүйелерін жөндеу жыл сайын 1 қыркүйекке дейін жүргізіледі.</w:t>
      </w:r>
    </w:p>
    <w:p>
      <w:pPr>
        <w:spacing w:after="0"/>
        <w:ind w:left="0"/>
        <w:jc w:val="left"/>
      </w:pPr>
      <w:r>
        <w:rPr>
          <w:rFonts w:ascii="Times New Roman"/>
          <w:b/>
          <w:i w:val="false"/>
          <w:color w:val="000000"/>
        </w:rPr>
        <w:t xml:space="preserve"> 6-тарау. Қағидаларды бұзу жауапкершілігі</w:t>
      </w:r>
    </w:p>
    <w:p>
      <w:pPr>
        <w:spacing w:after="0"/>
        <w:ind w:left="0"/>
        <w:jc w:val="both"/>
      </w:pPr>
      <w:r>
        <w:rPr>
          <w:rFonts w:ascii="Times New Roman"/>
          <w:b w:val="false"/>
          <w:i w:val="false"/>
          <w:color w:val="000000"/>
          <w:sz w:val="28"/>
        </w:rPr>
        <w:t>
      45. Қағидаларды бұзғаны үшін жауапкершілік Қазақстан Республикасының қолданыстағы заңнамасына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