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14d1" w14:textId="e841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субсидияланатын гербицидтер түрлерінің тізбесін және субсидиялардың нормаларын бекіту туралы</w:t>
      </w:r>
    </w:p>
    <w:p>
      <w:pPr>
        <w:spacing w:after="0"/>
        <w:ind w:left="0"/>
        <w:jc w:val="both"/>
      </w:pPr>
      <w:r>
        <w:rPr>
          <w:rFonts w:ascii="Times New Roman"/>
          <w:b w:val="false"/>
          <w:i w:val="false"/>
          <w:color w:val="000000"/>
          <w:sz w:val="28"/>
        </w:rPr>
        <w:t>Павлодар облыстық әкімдігінің 2019 жылғы 17 мамырдағы № 153/2 қаулысы. Павлодар облысының Әділет департаментінде 2019 жылғы 22 мамырда № 6385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"Өсімдіктерді қорғау туралы" Заңының </w:t>
      </w:r>
      <w:r>
        <w:rPr>
          <w:rFonts w:ascii="Times New Roman"/>
          <w:b w:val="false"/>
          <w:i w:val="false"/>
          <w:color w:val="000000"/>
          <w:sz w:val="28"/>
        </w:rPr>
        <w:t>9-бабы</w:t>
      </w:r>
      <w:r>
        <w:rPr>
          <w:rFonts w:ascii="Times New Roman"/>
          <w:b w:val="false"/>
          <w:i w:val="false"/>
          <w:color w:val="000000"/>
          <w:sz w:val="28"/>
        </w:rPr>
        <w:t xml:space="preserve"> 1-1) тармақшасына, Қазақстан Республикасы Ауыл шаруашылығы министрінің 2016 жылғы 5 мамырдағы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 204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w:t>
      </w:r>
      <w:r>
        <w:rPr>
          <w:rFonts w:ascii="Times New Roman"/>
          <w:b/>
          <w:i w:val="false"/>
          <w:color w:val="000000"/>
          <w:sz w:val="28"/>
        </w:rPr>
        <w:t>ЛЫ ЕТЕДІ:</w:t>
      </w:r>
    </w:p>
    <w:bookmarkEnd w:id="0"/>
    <w:bookmarkStart w:name="z2" w:id="1"/>
    <w:p>
      <w:pPr>
        <w:spacing w:after="0"/>
        <w:ind w:left="0"/>
        <w:jc w:val="both"/>
      </w:pPr>
      <w:r>
        <w:rPr>
          <w:rFonts w:ascii="Times New Roman"/>
          <w:b w:val="false"/>
          <w:i w:val="false"/>
          <w:color w:val="000000"/>
          <w:sz w:val="28"/>
        </w:rPr>
        <w:t xml:space="preserve">
      1. 2019 жылға арналған субсидияланатын гербицидтер түрлерінің тізбесі және гербицидтерді жеткізушіден сатып алынған гербицидтердің 1 бірлігіне (килограмына, литріне) субсидиялардың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Павлодар облысы қалалары мен аудандарының әкімдері субсидиялардың мақсатқа сай пайдаланылуын қамтамасыз етсін.</w:t>
      </w:r>
    </w:p>
    <w:bookmarkEnd w:id="2"/>
    <w:bookmarkStart w:name="z4" w:id="3"/>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он күнтізбелік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орналастырылуды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Қ. Т. Нүкеновке жүктелсiн.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"17" мамырдағы</w:t>
            </w:r>
            <w:r>
              <w:br/>
            </w:r>
            <w:r>
              <w:rPr>
                <w:rFonts w:ascii="Times New Roman"/>
                <w:b w:val="false"/>
                <w:i w:val="false"/>
                <w:color w:val="000000"/>
                <w:sz w:val="20"/>
              </w:rPr>
              <w:t>№ 153/2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2019 жылға арналған субсидияланатын гербицидтер түрлерінің тізбесі</w:t>
      </w:r>
      <w:r>
        <w:br/>
      </w:r>
      <w:r>
        <w:rPr>
          <w:rFonts w:ascii="Times New Roman"/>
          <w:b/>
          <w:i w:val="false"/>
          <w:color w:val="000000"/>
        </w:rPr>
        <w:t>және гербицидтерді жеткізушіден сатып алынған гербицидтердің</w:t>
      </w:r>
      <w:r>
        <w:br/>
      </w:r>
      <w:r>
        <w:rPr>
          <w:rFonts w:ascii="Times New Roman"/>
          <w:b/>
          <w:i w:val="false"/>
          <w:color w:val="000000"/>
        </w:rPr>
        <w:t>1 бірлігіне (килограмына, литріне) субсидиялардың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6109"/>
        <w:gridCol w:w="2"/>
        <w:gridCol w:w="800"/>
        <w:gridCol w:w="3716"/>
        <w:gridCol w:w="12"/>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(литр, килограмм) арналған субсидиялар нормасы, теңге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тұздары түріндегі МЦПА қышқылы, 500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 тұздары қоспасы түріндегі МЦПА қышқылы, 300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оксим дикамбы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грамм литріне+ диметиламин тұзы түріндегі дикамба қышқылы, 120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357 грамм литріне+ дикамба, 124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1850,0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буланатын эфирлер түріндегі 2,4-Д қышқылы, 500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 литріне + флорасулам, 5,35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 литріне + клопиралид, 40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 литріне + флорасулам, 7,4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452,42 грамм литріне + флорасулам, 6,25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 қоспасы түріндегі 2,4-Д қышқылы, 550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344 грамм литріне + дикамба, 120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300 грамм литріне + флорасулам, 3,7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420 грамм литріне + дикамба қышқылының 2-этилгексил эфирі, 60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грамм литріне+ күрделі эфир түріндегі 2,4-Д қышқылы, 510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934,0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грамм литріне+ метсульфурон-метил, 600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зауыттық екілік орау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грамм литріне + триасульфурон, 750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екілік орау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600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720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850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905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 ерітіндісінің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 килограмына + флорасулам, 150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 тұзы, 888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 МСРА натрий-калий тұзы, 12,5 %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 литріне + имазамокс, 23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биспирибагі, 400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360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Пассат,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480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500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Ураган форте 500,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540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Метеор 540,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Спрут экстра,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600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Жойкын мега, 60 %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грамм литріне + дикват, 35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грамм литріне+ 2,4-Д қышқылы, 160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экстра, 54 %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Торнадо 540,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720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пауэр,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 15 %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 литріне + никосульфурон, 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 литріне + 2,4-Д, 357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360 грамм литріне + хлорсульфурон қышқылы, 22,2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 килограмына + трибенурон-метил, 120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 килограмына + метсульфурон-метил, 28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 килограмына + триасульфурон, 41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дикамба қышқылы, 480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Суховей,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 диметиламин тұзы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 килограмына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суда ыдырайтын түйіршіктер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 литріне + имазапир, 7,5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 литріне + имазапир, 15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 килограмына + имазапир, 150 грамм килограмына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 литріне + квинмерак, 250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 гликольді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 килограмына + хлоримурон-этил, 150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грамм килограмына + тиенкарбазон-метил, 22,5 грамм килограмына + мефенпир-диэтил (антидот), 135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грамм литріне + амидосульфурон, 100 грамм литріне + мефенпир-диэтил (антидот), 250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 литріне + галоксифоп-п-метил, 80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 литріне + клоквинтосет-мексил (антидот), 60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 литріне + клоксинтосет-мексил (антидот), 20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 литріне + флуроксипир, 15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 ерітіндісінің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 килограмына + амидосульфурон, 250 грамм килограмына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суда ыдырайтын түйіршіктер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 литріне + никосульфурон, 30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 литріне + измазамокс, 25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 ерітіндісінің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Рендор, 70 %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грамм килограмына + трибенурон-метил, 625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грамм килограмына + трибенурон-метил, 450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грамм килограмына + трибенурон-метил, 261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Ларен про,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грамм литріне + пиклорам, 150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 литріне + клопиралид, 100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40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040,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 килограмына + тифенсульфурон-метил, 150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 килограмына + тифенсульфурон-метил, 125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240,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 литріне + клоквинтосет - мексил (антидот), 90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 литріне + пирибензоксим, 20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грамм литріне + тербутилазин 187,5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 килограмына + метсульфурон - метил, 70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грамм килограмына + метсульфурон-метил, 164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грамм килограмына + тифенсульфурон-метил, 375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 килограмына + тифенсульфурон-метил, 250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 килограмына + амидосульфурон, 250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грамм килограмына + флорасулам, 187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грамм килограмына + тифенсульфурон-метил, 80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 килограмына</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127351,0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 литріне + мефенпир-диэтил (антидот), 75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 литріне + тиенкарбазон-метил, 7,5 грамм литріне + мефенпир-диэтил (антидот), 30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литріне + клоквинтоцет-мексил (антидот), 70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литріне + клоквинтоцет-мексил (антидот), 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литріне + клоквинтоцет-мексил (антидот), 20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100,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литріне + мефенпир-диэтил (антидот), 27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литріне + фенхлоразол-этил (антидот), 27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литріне + фенхлоразол-этил (антидот), 30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литріне + фенхлоразол-этил (антидот), 50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 120 ЕС,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литріне + клоквинтоцет-мексил (антидот), 23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литріне+ мефенпир-диэтил (антидот), 33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 литріне + фенклоразол-этил (антидот), 60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литріне + клодинафоп - пропаргил, 90 грамм литріне+ клоквинтосет - мексил (антидот), 60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литріне + клодинафоп-прапаргил, 90 грамм литріне+ клоквинтоцет-мексил (антидот), 72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литріне + клоквинтоцет-мексил (антидот), 40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литріне + клохинтоцет-мексил (антидот), 47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5897,0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 литріне + фенклоразол-этил (антидот), 35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 литріне + клоквинтоцет-мексил (антидот), 35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 литріне + нафталевый ангидрид (антидот), 125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 литріне + клоквинтосет-мексил (антидот), 40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 литріне + клодинафоп-пропаргил, 24 грамм литріне+ мефенпир-диэтил (антидот), 30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литріне + клодинафоп - пропаргил, 60 грамм литріне+ клоквинтосет - мексил (антидот), 40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микрокапсулденген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литріне + клодинафоп-пропагил, 45 грамм литріне+ клоквинтосет-мексил (антидот), 34,5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литріне + клодинафоп-пропаргил, 60 грамм литріне+ клоквинтосет-мексил (антидот), 60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 литріне + клодинафоп-пропаргил, 90 грамм литріне + мефенпир-диэтил (антидот), 44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литріне+ клоквинтоцет-мексил (антидот), 27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Ференц плюс,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 литріне + клоквинтоцет-мексил (антидот), 30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грамм килограмына + трибенурон-метил, 410 грамм килограмына + тифенсульфурон-метил, 140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грамм литріне + флуроксипир, 50 грамм литріне+ күрделі эфир түріндегі 2,4-Д қышқылы, 410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3250,0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грамм литріне+ йодосульфурон-метил-натрий, 1,0 грамм литріне+ тиенкарбазон-метил, 10 грамм литріне+ ципросульфамид (антидот), 15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грамм литріне+ имазамокс, 38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Пирамин-турбо, 52 %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+ 2,4-Д аз буланатын эфирлер</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 килограмына + метсульфурон-метил, 333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грамм килограмына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187726,0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 литріне+ фенмедифам, 90 грамм литріне+ десмедифам, 70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 литріне+ фенмедифам, 91 грамм литріне+ десмедифам, 71 грамм литріне</w:t>
            </w:r>
          </w:p>
        </w:tc>
      </w:tr>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 литріне+ фенмедифам, 63 грамм литріне+ десмедифам, 21 грамм литріне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қосарлы мақсаттағы мемлекеттік тіркемесі бар және гербицидтер мен десикант ретінде пайдаланылатын препараттар</w:t>
      </w:r>
    </w:p>
    <w:p>
      <w:pPr>
        <w:spacing w:after="0"/>
        <w:ind w:left="0"/>
        <w:jc w:val="both"/>
      </w:pPr>
      <w:r>
        <w:rPr>
          <w:rFonts w:ascii="Times New Roman"/>
          <w:b w:val="false"/>
          <w:i w:val="false"/>
          <w:color w:val="000000"/>
          <w:sz w:val="28"/>
        </w:rPr>
        <w:t>
      ** препаратты тіркеу мерзімі 2019 жылғы 21 қазанға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