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066" w14:textId="a59f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"Қазақтелеком" акционерлік қоғамына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Маяк ауылы әкімінің 2019 жылғы 9 қазандағы № 1-р шешімі. Қостанай облысының Әділет департаментінде 2019 жылғы 11 қазанда № 8701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6) тармақшасына сәйкес Сарыкөл ауданы Маяк ауылының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талшықты-оптикалық байланыс желісін жүргізу мен пайдалану мақсатында Сарыкөл ауданы Маяк ауылы аумағында жалпы көлемі 5,3650 гектар жер учаскесін пайдалануға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Маяк ауылы әкімінің аппараты"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аумақтық әділет органында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шешімді ресми жарияланғанынан кейін Сарыкөл ауданы әкімдігінің интернет - ресурсында орналастырылуын қамтамасыз етсін.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бақылауды өзіме қалдырамын.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Капсултанов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