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2307" w14:textId="18a2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Дәмді ауылдық округі әкімінің 2019 жылғы 8 тамыздағы № 1 шешімі. Қостанай облысының Әділет департаментінде 2019 жылғы 16 тамызда № 8626 болып тіркелді. Күші жойылды - Қостанай облысы Науырзым ауданы Дәмді ауылдық округі әкімінің 2021 жылғы 21 қаңтардағы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Дәмді ауылдық округі әкімінің 21.01.2021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Науырзым аудандық аумақтық инспекциясы" мемлекеттік мекемесі басшысының 2019 жылғы 26 маусымдағы № 01-20/126 ұсынысы негізінде Науырзым ауданы Дәмді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Науырзым ауданы Дәмді ауылдық округінің Дәмді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мекемесіне (келісім бойынша), "Науырзым ауданының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"Науырзым ауданы Дәмді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